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95E" w14:textId="77777777" w:rsidR="00C20901" w:rsidRDefault="00C20901" w:rsidP="122CE72C">
      <w:pPr>
        <w:pStyle w:val="Default"/>
        <w:jc w:val="center"/>
        <w:rPr>
          <w:rFonts w:ascii="Arial" w:hAnsi="Arial" w:cs="Arial"/>
          <w:b/>
          <w:bCs/>
          <w:sz w:val="52"/>
          <w:szCs w:val="52"/>
          <w:lang w:val="nb-NO"/>
        </w:rPr>
      </w:pPr>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7210409B"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NISK AVD. 1</w:t>
      </w:r>
    </w:p>
    <w:p w14:paraId="2BDC4A5D" w14:textId="58030835"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w:t>
      </w:r>
      <w:r w:rsidR="00FA32A5">
        <w:rPr>
          <w:rFonts w:asciiTheme="minorHAnsi" w:hAnsiTheme="minorHAnsi" w:cs="Arial"/>
          <w:b/>
          <w:bCs/>
          <w:sz w:val="52"/>
          <w:szCs w:val="52"/>
          <w:lang w:val="nb-NO"/>
        </w:rPr>
        <w:t>2</w:t>
      </w:r>
      <w:r w:rsidR="00675964">
        <w:rPr>
          <w:rFonts w:asciiTheme="minorHAnsi" w:hAnsiTheme="minorHAnsi" w:cs="Arial"/>
          <w:b/>
          <w:bCs/>
          <w:sz w:val="52"/>
          <w:szCs w:val="52"/>
          <w:lang w:val="nb-NO"/>
        </w:rPr>
        <w:t>3</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eastAsia="en-US"/>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5B460541" w:rsidR="00645871" w:rsidRPr="00B65FF9" w:rsidRDefault="00FA32A5" w:rsidP="00B65FF9">
      <w:pPr>
        <w:pStyle w:val="Default"/>
        <w:rPr>
          <w:rFonts w:ascii="Calibri" w:hAnsi="Calibri"/>
          <w:b/>
          <w:sz w:val="28"/>
          <w:szCs w:val="28"/>
          <w:lang w:val="nb-NO"/>
        </w:rPr>
      </w:pPr>
      <w:r>
        <w:rPr>
          <w:rFonts w:ascii="Calibri" w:hAnsi="Calibri"/>
          <w:b/>
          <w:sz w:val="28"/>
          <w:szCs w:val="28"/>
          <w:lang w:val="nb-NO"/>
        </w:rPr>
        <w:lastRenderedPageBreak/>
        <w:t>AKTIVITETSPLAN FOR 202</w:t>
      </w:r>
      <w:r w:rsidR="00941B49">
        <w:rPr>
          <w:rFonts w:ascii="Calibri" w:hAnsi="Calibri"/>
          <w:b/>
          <w:sz w:val="28"/>
          <w:szCs w:val="28"/>
          <w:lang w:val="nb-NO"/>
        </w:rPr>
        <w:t>3</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276"/>
        <w:gridCol w:w="3544"/>
        <w:gridCol w:w="1418"/>
        <w:gridCol w:w="1134"/>
        <w:gridCol w:w="2976"/>
      </w:tblGrid>
      <w:tr w:rsidR="00FE6B8B" w:rsidRPr="0087408F" w14:paraId="4FF44FA2" w14:textId="77777777" w:rsidTr="752C55A1">
        <w:tc>
          <w:tcPr>
            <w:tcW w:w="822"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1276"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544"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418"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134"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AF76EE" w:rsidRPr="0087408F" w14:paraId="5E987A00" w14:textId="77777777" w:rsidTr="752C55A1">
        <w:tc>
          <w:tcPr>
            <w:tcW w:w="822" w:type="dxa"/>
            <w:shd w:val="clear" w:color="auto" w:fill="E36C0A" w:themeFill="accent6" w:themeFillShade="BF"/>
          </w:tcPr>
          <w:p w14:paraId="4C778405" w14:textId="77777777" w:rsidR="00AF76EE" w:rsidRPr="0087408F" w:rsidRDefault="00AF76EE" w:rsidP="001647CD">
            <w:pPr>
              <w:spacing w:after="0"/>
              <w:rPr>
                <w:rFonts w:eastAsia="Times New Roman"/>
                <w:color w:val="FFFFFF" w:themeColor="background1"/>
                <w:sz w:val="18"/>
                <w:szCs w:val="18"/>
              </w:rPr>
            </w:pPr>
          </w:p>
        </w:tc>
        <w:tc>
          <w:tcPr>
            <w:tcW w:w="1276" w:type="dxa"/>
            <w:shd w:val="clear" w:color="auto" w:fill="974706" w:themeFill="accent6" w:themeFillShade="7F"/>
          </w:tcPr>
          <w:p w14:paraId="20108078" w14:textId="77777777" w:rsidR="00AF76EE" w:rsidRPr="0087408F" w:rsidRDefault="00AF76EE" w:rsidP="00B65FF9">
            <w:pPr>
              <w:spacing w:after="0"/>
              <w:jc w:val="center"/>
              <w:rPr>
                <w:rFonts w:eastAsia="Times New Roman"/>
                <w:color w:val="FFFFFF" w:themeColor="background1"/>
                <w:sz w:val="18"/>
                <w:szCs w:val="18"/>
              </w:rPr>
            </w:pPr>
          </w:p>
        </w:tc>
        <w:tc>
          <w:tcPr>
            <w:tcW w:w="3544" w:type="dxa"/>
            <w:shd w:val="clear" w:color="auto" w:fill="974706" w:themeFill="accent6" w:themeFillShade="7F"/>
          </w:tcPr>
          <w:p w14:paraId="341D4E77" w14:textId="77777777" w:rsidR="00AF76EE" w:rsidRPr="0087408F" w:rsidRDefault="00AF76EE" w:rsidP="001647CD">
            <w:pPr>
              <w:spacing w:after="0"/>
              <w:rPr>
                <w:rFonts w:eastAsia="Times New Roman"/>
                <w:color w:val="FFFFFF" w:themeColor="background1"/>
                <w:sz w:val="18"/>
                <w:szCs w:val="18"/>
              </w:rPr>
            </w:pPr>
          </w:p>
        </w:tc>
        <w:tc>
          <w:tcPr>
            <w:tcW w:w="1418" w:type="dxa"/>
            <w:shd w:val="clear" w:color="auto" w:fill="974706" w:themeFill="accent6" w:themeFillShade="7F"/>
          </w:tcPr>
          <w:p w14:paraId="63580106" w14:textId="77777777" w:rsidR="00AF76EE" w:rsidRPr="0087408F" w:rsidRDefault="00AF76EE" w:rsidP="001647CD">
            <w:pPr>
              <w:spacing w:after="0"/>
              <w:rPr>
                <w:rFonts w:eastAsia="Times New Roman"/>
                <w:color w:val="FFFFFF" w:themeColor="background1"/>
                <w:sz w:val="18"/>
                <w:szCs w:val="18"/>
              </w:rPr>
            </w:pPr>
          </w:p>
        </w:tc>
        <w:tc>
          <w:tcPr>
            <w:tcW w:w="1134" w:type="dxa"/>
            <w:shd w:val="clear" w:color="auto" w:fill="974706" w:themeFill="accent6" w:themeFillShade="7F"/>
          </w:tcPr>
          <w:p w14:paraId="422C1C32" w14:textId="77777777" w:rsidR="00AF76EE" w:rsidRPr="0087408F" w:rsidRDefault="00AF76EE" w:rsidP="00B65FF9">
            <w:pPr>
              <w:spacing w:after="0"/>
              <w:jc w:val="center"/>
              <w:rPr>
                <w:rFonts w:eastAsia="Times New Roman"/>
                <w:color w:val="FFFFFF" w:themeColor="background1"/>
                <w:sz w:val="18"/>
                <w:szCs w:val="18"/>
              </w:rPr>
            </w:pPr>
          </w:p>
        </w:tc>
        <w:tc>
          <w:tcPr>
            <w:tcW w:w="2976" w:type="dxa"/>
            <w:shd w:val="clear" w:color="auto" w:fill="974706" w:themeFill="accent6" w:themeFillShade="7F"/>
          </w:tcPr>
          <w:p w14:paraId="31427BE9" w14:textId="77777777" w:rsidR="00AF76EE" w:rsidRPr="0087408F" w:rsidRDefault="00AF76EE" w:rsidP="001647CD">
            <w:pPr>
              <w:spacing w:after="0"/>
              <w:rPr>
                <w:rFonts w:eastAsia="Times New Roman"/>
                <w:color w:val="FFFFFF" w:themeColor="background1"/>
                <w:sz w:val="18"/>
                <w:szCs w:val="18"/>
              </w:rPr>
            </w:pPr>
          </w:p>
        </w:tc>
      </w:tr>
      <w:tr w:rsidR="006F2B29" w:rsidRPr="00F643FA" w14:paraId="580C093E" w14:textId="77777777" w:rsidTr="752C55A1">
        <w:tc>
          <w:tcPr>
            <w:tcW w:w="822" w:type="dxa"/>
          </w:tcPr>
          <w:p w14:paraId="008B9EE9" w14:textId="77777777" w:rsidR="006F2B29" w:rsidRDefault="006F2B29" w:rsidP="00FB65A4">
            <w:pPr>
              <w:spacing w:after="0"/>
              <w:jc w:val="center"/>
              <w:rPr>
                <w:rFonts w:eastAsia="Times New Roman"/>
                <w:color w:val="000000" w:themeColor="text1"/>
                <w:sz w:val="18"/>
                <w:szCs w:val="18"/>
                <w:lang w:val="nb-NO"/>
              </w:rPr>
            </w:pPr>
            <w:bookmarkStart w:id="0" w:name="_Hlk124188908"/>
          </w:p>
          <w:p w14:paraId="08535305" w14:textId="7F1B24EE" w:rsidR="006F2B29" w:rsidRPr="00C74B13" w:rsidRDefault="00AF76EE" w:rsidP="752C55A1">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Januar</w:t>
            </w:r>
          </w:p>
        </w:tc>
        <w:tc>
          <w:tcPr>
            <w:tcW w:w="1276" w:type="dxa"/>
          </w:tcPr>
          <w:p w14:paraId="4AA6EAD4" w14:textId="77777777" w:rsidR="006F2B29" w:rsidRDefault="006F2B29" w:rsidP="00603325">
            <w:pPr>
              <w:spacing w:after="0"/>
              <w:jc w:val="center"/>
              <w:rPr>
                <w:rFonts w:eastAsia="Times New Roman"/>
                <w:color w:val="000000" w:themeColor="text1"/>
                <w:sz w:val="18"/>
                <w:szCs w:val="18"/>
                <w:lang w:val="nb-NO"/>
              </w:rPr>
            </w:pPr>
          </w:p>
          <w:p w14:paraId="7FA4980A" w14:textId="35311D91" w:rsidR="006F2B29" w:rsidRPr="008C18ED" w:rsidRDefault="00AF76EE" w:rsidP="00F402A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30</w:t>
            </w:r>
          </w:p>
        </w:tc>
        <w:tc>
          <w:tcPr>
            <w:tcW w:w="3544" w:type="dxa"/>
          </w:tcPr>
          <w:p w14:paraId="6B12C89C" w14:textId="77777777" w:rsidR="006F2B29" w:rsidRPr="00B50738" w:rsidRDefault="006F2B29" w:rsidP="006F2B29">
            <w:pPr>
              <w:spacing w:after="0"/>
              <w:rPr>
                <w:rFonts w:eastAsia="Times New Roman"/>
                <w:sz w:val="18"/>
                <w:szCs w:val="18"/>
                <w:lang w:val="nb-NO"/>
              </w:rPr>
            </w:pPr>
          </w:p>
          <w:p w14:paraId="6869C4CC" w14:textId="0F6D127C" w:rsidR="00F042C7" w:rsidRPr="00F643FA" w:rsidRDefault="00F643FA" w:rsidP="00AF76EE">
            <w:pPr>
              <w:spacing w:after="0" w:line="240" w:lineRule="auto"/>
              <w:rPr>
                <w:rFonts w:eastAsia="Times New Roman"/>
                <w:b/>
                <w:bCs/>
                <w:sz w:val="18"/>
                <w:szCs w:val="18"/>
                <w:lang w:val="nb-NO"/>
              </w:rPr>
            </w:pPr>
            <w:r>
              <w:rPr>
                <w:rFonts w:eastAsia="Times New Roman"/>
                <w:b/>
                <w:bCs/>
                <w:sz w:val="18"/>
                <w:szCs w:val="18"/>
                <w:lang w:val="nb-NO"/>
              </w:rPr>
              <w:t xml:space="preserve">KURS OG PRAKTISK INNFØRING I «TREKK MED HUND» </w:t>
            </w:r>
          </w:p>
        </w:tc>
        <w:tc>
          <w:tcPr>
            <w:tcW w:w="1418" w:type="dxa"/>
          </w:tcPr>
          <w:p w14:paraId="76AB1F0B" w14:textId="77777777" w:rsidR="00F643FA" w:rsidRDefault="00F643FA" w:rsidP="002616AB">
            <w:pPr>
              <w:spacing w:after="0"/>
              <w:rPr>
                <w:rFonts w:eastAsia="Times New Roman"/>
                <w:sz w:val="18"/>
                <w:szCs w:val="18"/>
                <w:lang w:val="nb-NO"/>
              </w:rPr>
            </w:pPr>
          </w:p>
          <w:p w14:paraId="7CDDAB38" w14:textId="32580B02" w:rsidR="002616AB" w:rsidRDefault="002616AB" w:rsidP="002616AB">
            <w:pPr>
              <w:spacing w:after="0"/>
              <w:rPr>
                <w:rFonts w:eastAsia="Times New Roman"/>
                <w:sz w:val="18"/>
                <w:szCs w:val="18"/>
                <w:lang w:val="nb-NO"/>
              </w:rPr>
            </w:pPr>
            <w:r>
              <w:rPr>
                <w:rFonts w:eastAsia="Times New Roman"/>
                <w:sz w:val="18"/>
                <w:szCs w:val="18"/>
                <w:lang w:val="nb-NO"/>
              </w:rPr>
              <w:t xml:space="preserve">Nordre Lindberg gård, </w:t>
            </w:r>
            <w:bookmarkStart w:id="1" w:name="OLE_LINK15"/>
            <w:r>
              <w:rPr>
                <w:rFonts w:eastAsia="Times New Roman"/>
                <w:sz w:val="18"/>
                <w:szCs w:val="18"/>
                <w:lang w:val="nb-NO"/>
              </w:rPr>
              <w:t>Strømsveien 350, 1081 Oslo</w:t>
            </w:r>
            <w:bookmarkEnd w:id="1"/>
          </w:p>
          <w:p w14:paraId="3CAFA80B" w14:textId="1DFA9092" w:rsidR="006F2B29" w:rsidRPr="00B50738" w:rsidRDefault="006F2B29" w:rsidP="00191462">
            <w:pPr>
              <w:spacing w:after="0"/>
              <w:rPr>
                <w:rFonts w:eastAsia="Times New Roman"/>
                <w:sz w:val="18"/>
                <w:szCs w:val="18"/>
                <w:lang w:val="nb-NO"/>
              </w:rPr>
            </w:pPr>
          </w:p>
        </w:tc>
        <w:tc>
          <w:tcPr>
            <w:tcW w:w="1134" w:type="dxa"/>
          </w:tcPr>
          <w:p w14:paraId="0787BACF" w14:textId="77777777" w:rsidR="00F643FA" w:rsidRDefault="00F643FA" w:rsidP="003F0A8F">
            <w:pPr>
              <w:spacing w:after="0"/>
              <w:jc w:val="center"/>
              <w:rPr>
                <w:rFonts w:eastAsia="Times New Roman"/>
                <w:color w:val="000000" w:themeColor="text1"/>
                <w:sz w:val="18"/>
                <w:szCs w:val="18"/>
                <w:lang w:val="nb-NO"/>
              </w:rPr>
            </w:pPr>
          </w:p>
          <w:p w14:paraId="39CE70FC" w14:textId="4FD3B306" w:rsidR="006F2B29" w:rsidRPr="00603325" w:rsidRDefault="002616AB"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19:00</w:t>
            </w:r>
          </w:p>
        </w:tc>
        <w:tc>
          <w:tcPr>
            <w:tcW w:w="2976" w:type="dxa"/>
          </w:tcPr>
          <w:p w14:paraId="60419A92" w14:textId="77777777" w:rsidR="00F643FA" w:rsidRDefault="00F643FA" w:rsidP="00E16AC3">
            <w:pPr>
              <w:spacing w:after="0"/>
              <w:rPr>
                <w:rFonts w:eastAsia="Times New Roman"/>
                <w:color w:val="000000" w:themeColor="text1"/>
                <w:sz w:val="18"/>
                <w:szCs w:val="18"/>
                <w:lang w:val="nb-NO"/>
              </w:rPr>
            </w:pPr>
          </w:p>
          <w:p w14:paraId="01CBE51F" w14:textId="0783A445" w:rsidR="00E16AC3" w:rsidRDefault="00E16AC3" w:rsidP="00E16AC3">
            <w:pPr>
              <w:spacing w:after="0"/>
              <w:rPr>
                <w:rFonts w:eastAsia="Times New Roman"/>
                <w:color w:val="000000" w:themeColor="text1"/>
                <w:sz w:val="18"/>
                <w:szCs w:val="18"/>
                <w:lang w:val="nb-NO"/>
              </w:rPr>
            </w:pPr>
            <w:r>
              <w:rPr>
                <w:rFonts w:eastAsia="Times New Roman"/>
                <w:color w:val="000000" w:themeColor="text1"/>
                <w:sz w:val="18"/>
                <w:szCs w:val="18"/>
                <w:lang w:val="nb-NO"/>
              </w:rPr>
              <w:t>Påmelding via Deltager.no</w:t>
            </w:r>
          </w:p>
          <w:p w14:paraId="79420C2B" w14:textId="77777777" w:rsidR="00E16AC3" w:rsidRDefault="00E16AC3" w:rsidP="00E16AC3">
            <w:pPr>
              <w:spacing w:after="0"/>
              <w:rPr>
                <w:rFonts w:eastAsia="Times New Roman"/>
                <w:color w:val="000000" w:themeColor="text1"/>
                <w:sz w:val="18"/>
                <w:szCs w:val="18"/>
                <w:lang w:val="nb-NO"/>
              </w:rPr>
            </w:pPr>
          </w:p>
          <w:p w14:paraId="76DC6769" w14:textId="77777777" w:rsidR="00E16AC3"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3FD135DC" w14:textId="04ACDE64" w:rsidR="002616AB" w:rsidRPr="00C74B13" w:rsidRDefault="002616AB" w:rsidP="00E16AC3">
            <w:pPr>
              <w:spacing w:after="0"/>
              <w:rPr>
                <w:rFonts w:eastAsia="Times New Roman"/>
                <w:color w:val="000000" w:themeColor="text1"/>
                <w:sz w:val="18"/>
                <w:szCs w:val="18"/>
                <w:lang w:val="nb-NO"/>
              </w:rPr>
            </w:pPr>
          </w:p>
        </w:tc>
      </w:tr>
      <w:tr w:rsidR="002616AB" w:rsidRPr="00675964" w14:paraId="61CA25B4" w14:textId="77777777" w:rsidTr="752C55A1">
        <w:tc>
          <w:tcPr>
            <w:tcW w:w="822" w:type="dxa"/>
          </w:tcPr>
          <w:p w14:paraId="030D2B04" w14:textId="5E6B5D92" w:rsidR="002616AB" w:rsidRDefault="002616AB"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1276" w:type="dxa"/>
          </w:tcPr>
          <w:p w14:paraId="2B37DBD2" w14:textId="6A53FE44" w:rsidR="002616AB" w:rsidRDefault="002616AB"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06</w:t>
            </w:r>
          </w:p>
        </w:tc>
        <w:tc>
          <w:tcPr>
            <w:tcW w:w="3544" w:type="dxa"/>
          </w:tcPr>
          <w:p w14:paraId="18F8D6F1" w14:textId="61FE4603" w:rsidR="002616AB" w:rsidRPr="00F643FA" w:rsidRDefault="00F643FA" w:rsidP="006F2B29">
            <w:pPr>
              <w:spacing w:after="0"/>
              <w:rPr>
                <w:rFonts w:eastAsia="Times New Roman"/>
                <w:b/>
                <w:bCs/>
                <w:sz w:val="18"/>
                <w:szCs w:val="18"/>
                <w:lang w:val="nb-NO"/>
              </w:rPr>
            </w:pPr>
            <w:r>
              <w:rPr>
                <w:rFonts w:eastAsia="Times New Roman"/>
                <w:b/>
                <w:bCs/>
                <w:sz w:val="18"/>
                <w:szCs w:val="18"/>
                <w:lang w:val="nb-NO"/>
              </w:rPr>
              <w:t>PRAKTISK TRENING I TREKK MED HUND</w:t>
            </w:r>
          </w:p>
        </w:tc>
        <w:tc>
          <w:tcPr>
            <w:tcW w:w="1418" w:type="dxa"/>
          </w:tcPr>
          <w:p w14:paraId="1D5AA941" w14:textId="25E554DC" w:rsidR="002616AB" w:rsidRDefault="002616AB" w:rsidP="002616AB">
            <w:pPr>
              <w:spacing w:after="0"/>
              <w:rPr>
                <w:rFonts w:eastAsia="Times New Roman"/>
                <w:sz w:val="18"/>
                <w:szCs w:val="18"/>
                <w:lang w:val="nb-NO"/>
              </w:rPr>
            </w:pPr>
            <w:r>
              <w:rPr>
                <w:rFonts w:eastAsia="Times New Roman"/>
                <w:sz w:val="18"/>
                <w:szCs w:val="18"/>
                <w:lang w:val="nb-NO"/>
              </w:rPr>
              <w:t>Varingskollen</w:t>
            </w:r>
          </w:p>
        </w:tc>
        <w:tc>
          <w:tcPr>
            <w:tcW w:w="1134" w:type="dxa"/>
          </w:tcPr>
          <w:p w14:paraId="3A1BE3F4" w14:textId="48E9D29F" w:rsidR="002616AB" w:rsidRDefault="002616AB"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19:00</w:t>
            </w:r>
          </w:p>
        </w:tc>
        <w:tc>
          <w:tcPr>
            <w:tcW w:w="2976" w:type="dxa"/>
          </w:tcPr>
          <w:p w14:paraId="5B04CA1A" w14:textId="085D4BDF" w:rsidR="002616AB" w:rsidRDefault="002616AB" w:rsidP="00AF76EE">
            <w:pPr>
              <w:spacing w:after="0"/>
              <w:rPr>
                <w:rFonts w:eastAsia="Times New Roman"/>
                <w:color w:val="000000" w:themeColor="text1"/>
                <w:sz w:val="18"/>
                <w:szCs w:val="18"/>
                <w:lang w:val="nb-NO"/>
              </w:rPr>
            </w:pPr>
            <w:r>
              <w:rPr>
                <w:rFonts w:eastAsia="Times New Roman"/>
                <w:color w:val="000000" w:themeColor="text1"/>
                <w:sz w:val="18"/>
                <w:szCs w:val="18"/>
                <w:lang w:val="nb-NO"/>
              </w:rPr>
              <w:t>Se over</w:t>
            </w:r>
          </w:p>
        </w:tc>
      </w:tr>
      <w:tr w:rsidR="002616AB" w:rsidRPr="00675964" w14:paraId="1741F65B" w14:textId="77777777" w:rsidTr="752C55A1">
        <w:tc>
          <w:tcPr>
            <w:tcW w:w="822" w:type="dxa"/>
          </w:tcPr>
          <w:p w14:paraId="640DC37E" w14:textId="34E8BCF2" w:rsidR="002616AB" w:rsidRDefault="002616AB"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1276" w:type="dxa"/>
          </w:tcPr>
          <w:p w14:paraId="7F11B275" w14:textId="646A413B" w:rsidR="002616AB" w:rsidRDefault="002616AB"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07</w:t>
            </w:r>
          </w:p>
        </w:tc>
        <w:tc>
          <w:tcPr>
            <w:tcW w:w="3544" w:type="dxa"/>
          </w:tcPr>
          <w:p w14:paraId="042F9900" w14:textId="77777777" w:rsidR="00F643FA" w:rsidRDefault="00F643FA" w:rsidP="006F2B29">
            <w:pPr>
              <w:spacing w:after="0"/>
              <w:rPr>
                <w:rFonts w:eastAsia="Times New Roman"/>
                <w:b/>
                <w:bCs/>
                <w:sz w:val="18"/>
                <w:szCs w:val="18"/>
                <w:lang w:val="nb-NO"/>
              </w:rPr>
            </w:pPr>
          </w:p>
          <w:p w14:paraId="3F321C4F" w14:textId="489B2D8F" w:rsidR="00F643FA" w:rsidRDefault="00F643FA" w:rsidP="006F2B29">
            <w:pPr>
              <w:spacing w:after="0"/>
              <w:rPr>
                <w:rFonts w:eastAsia="Times New Roman"/>
                <w:b/>
                <w:bCs/>
                <w:sz w:val="18"/>
                <w:szCs w:val="18"/>
                <w:lang w:val="nb-NO"/>
              </w:rPr>
            </w:pPr>
            <w:r>
              <w:rPr>
                <w:rFonts w:eastAsia="Times New Roman"/>
                <w:b/>
                <w:bCs/>
                <w:sz w:val="18"/>
                <w:szCs w:val="18"/>
                <w:lang w:val="nb-NO"/>
              </w:rPr>
              <w:t>WEBINAR MED PER ARNE OG NINA KJELSBERG</w:t>
            </w:r>
          </w:p>
          <w:p w14:paraId="1B4A0D3E" w14:textId="77777777" w:rsidR="00F643FA" w:rsidRPr="00F643FA" w:rsidRDefault="00F643FA" w:rsidP="006F2B29">
            <w:pPr>
              <w:spacing w:after="0"/>
              <w:rPr>
                <w:rFonts w:eastAsia="Times New Roman"/>
                <w:b/>
                <w:bCs/>
                <w:sz w:val="18"/>
                <w:szCs w:val="18"/>
                <w:lang w:val="nb-NO"/>
              </w:rPr>
            </w:pPr>
          </w:p>
          <w:p w14:paraId="64F822BF" w14:textId="55E896CB" w:rsidR="002616AB" w:rsidRDefault="00F643FA" w:rsidP="006F2B29">
            <w:pPr>
              <w:spacing w:after="0"/>
              <w:rPr>
                <w:rFonts w:eastAsia="Times New Roman"/>
                <w:sz w:val="18"/>
                <w:szCs w:val="18"/>
                <w:lang w:val="nb-NO"/>
              </w:rPr>
            </w:pPr>
            <w:r>
              <w:rPr>
                <w:rFonts w:eastAsia="Times New Roman"/>
                <w:sz w:val="18"/>
                <w:szCs w:val="18"/>
                <w:lang w:val="nb-NO"/>
              </w:rPr>
              <w:t>B</w:t>
            </w:r>
            <w:r w:rsidR="002616AB">
              <w:rPr>
                <w:rFonts w:eastAsia="Times New Roman"/>
                <w:sz w:val="18"/>
                <w:szCs w:val="18"/>
                <w:lang w:val="nb-NO"/>
              </w:rPr>
              <w:t>ruk av Irsk setter til hundekjøring.</w:t>
            </w:r>
          </w:p>
        </w:tc>
        <w:tc>
          <w:tcPr>
            <w:tcW w:w="1418" w:type="dxa"/>
          </w:tcPr>
          <w:p w14:paraId="6405ABC2" w14:textId="77777777" w:rsidR="00F643FA" w:rsidRDefault="00F643FA" w:rsidP="002616AB">
            <w:pPr>
              <w:spacing w:after="0"/>
              <w:rPr>
                <w:rFonts w:eastAsia="Times New Roman"/>
                <w:sz w:val="18"/>
                <w:szCs w:val="18"/>
                <w:lang w:val="nb-NO"/>
              </w:rPr>
            </w:pPr>
          </w:p>
          <w:p w14:paraId="1E59D720" w14:textId="129E7546" w:rsidR="002616AB" w:rsidRDefault="00133145" w:rsidP="002616AB">
            <w:pPr>
              <w:spacing w:after="0"/>
              <w:rPr>
                <w:rFonts w:eastAsia="Times New Roman"/>
                <w:sz w:val="18"/>
                <w:szCs w:val="18"/>
                <w:lang w:val="nb-NO"/>
              </w:rPr>
            </w:pPr>
            <w:r>
              <w:rPr>
                <w:rFonts w:eastAsia="Times New Roman"/>
                <w:sz w:val="18"/>
                <w:szCs w:val="18"/>
                <w:lang w:val="nb-NO"/>
              </w:rPr>
              <w:t>Teams</w:t>
            </w:r>
          </w:p>
        </w:tc>
        <w:tc>
          <w:tcPr>
            <w:tcW w:w="1134" w:type="dxa"/>
          </w:tcPr>
          <w:p w14:paraId="6509E8D8" w14:textId="77777777" w:rsidR="00F643FA" w:rsidRDefault="00F643FA" w:rsidP="003F0A8F">
            <w:pPr>
              <w:spacing w:after="0"/>
              <w:jc w:val="center"/>
              <w:rPr>
                <w:rFonts w:eastAsia="Times New Roman"/>
                <w:color w:val="000000" w:themeColor="text1"/>
                <w:sz w:val="18"/>
                <w:szCs w:val="18"/>
                <w:lang w:val="nb-NO"/>
              </w:rPr>
            </w:pPr>
          </w:p>
          <w:p w14:paraId="779EA304" w14:textId="310D4481" w:rsidR="002616AB" w:rsidRDefault="00133145"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19:00 – 21:00</w:t>
            </w:r>
          </w:p>
        </w:tc>
        <w:tc>
          <w:tcPr>
            <w:tcW w:w="2976" w:type="dxa"/>
          </w:tcPr>
          <w:p w14:paraId="4C698798" w14:textId="77777777" w:rsidR="00F643FA" w:rsidRDefault="00F643FA" w:rsidP="00AF76EE">
            <w:pPr>
              <w:spacing w:after="0"/>
              <w:rPr>
                <w:rFonts w:eastAsia="Times New Roman"/>
                <w:color w:val="000000" w:themeColor="text1"/>
                <w:sz w:val="18"/>
                <w:szCs w:val="18"/>
                <w:lang w:val="nb-NO"/>
              </w:rPr>
            </w:pPr>
          </w:p>
          <w:p w14:paraId="2F9A41C5" w14:textId="72D0B981" w:rsidR="002616AB" w:rsidRDefault="00133145" w:rsidP="00AF76EE">
            <w:pPr>
              <w:spacing w:after="0"/>
              <w:rPr>
                <w:rFonts w:eastAsia="Times New Roman"/>
                <w:color w:val="000000" w:themeColor="text1"/>
                <w:sz w:val="18"/>
                <w:szCs w:val="18"/>
                <w:lang w:val="nb-NO"/>
              </w:rPr>
            </w:pPr>
            <w:r>
              <w:rPr>
                <w:rFonts w:eastAsia="Times New Roman"/>
                <w:color w:val="000000" w:themeColor="text1"/>
                <w:sz w:val="18"/>
                <w:szCs w:val="18"/>
                <w:lang w:val="nb-NO"/>
              </w:rPr>
              <w:t xml:space="preserve">Epost til Kristoffer Heian: </w:t>
            </w:r>
            <w:hyperlink r:id="rId11" w:history="1">
              <w:r w:rsidRPr="00461DD9">
                <w:rPr>
                  <w:rStyle w:val="Hyperkobling"/>
                  <w:rFonts w:eastAsia="Times New Roman"/>
                  <w:sz w:val="18"/>
                  <w:szCs w:val="18"/>
                  <w:lang w:val="nb-NO"/>
                </w:rPr>
                <w:t>kristoffer.heian@gmail.com</w:t>
              </w:r>
            </w:hyperlink>
          </w:p>
          <w:p w14:paraId="1BE0B9BB" w14:textId="276FD76D" w:rsidR="00133145" w:rsidRDefault="00133145" w:rsidP="00AF76EE">
            <w:pPr>
              <w:spacing w:after="0"/>
              <w:rPr>
                <w:rFonts w:eastAsia="Times New Roman"/>
                <w:color w:val="000000" w:themeColor="text1"/>
                <w:sz w:val="18"/>
                <w:szCs w:val="18"/>
                <w:lang w:val="nb-NO"/>
              </w:rPr>
            </w:pPr>
            <w:r>
              <w:rPr>
                <w:rFonts w:eastAsia="Times New Roman"/>
                <w:color w:val="000000" w:themeColor="text1"/>
                <w:sz w:val="18"/>
                <w:szCs w:val="18"/>
                <w:lang w:val="nb-NO"/>
              </w:rPr>
              <w:t>Påmeldingsfrist: 04.februar</w:t>
            </w:r>
          </w:p>
        </w:tc>
      </w:tr>
      <w:bookmarkEnd w:id="0"/>
      <w:tr w:rsidR="00AF76EE" w:rsidRPr="00F643FA" w14:paraId="2AD49276" w14:textId="77777777" w:rsidTr="752C55A1">
        <w:tc>
          <w:tcPr>
            <w:tcW w:w="822" w:type="dxa"/>
          </w:tcPr>
          <w:p w14:paraId="42284A01" w14:textId="19ACDEDE" w:rsidR="00AF76EE" w:rsidRDefault="0090630E"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1276" w:type="dxa"/>
          </w:tcPr>
          <w:p w14:paraId="1EABD6BE" w14:textId="06DD4C1B" w:rsidR="00AF76EE" w:rsidRDefault="002616AB"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08</w:t>
            </w:r>
          </w:p>
        </w:tc>
        <w:tc>
          <w:tcPr>
            <w:tcW w:w="3544" w:type="dxa"/>
          </w:tcPr>
          <w:p w14:paraId="1E6889DE" w14:textId="77777777" w:rsidR="00F643FA" w:rsidRDefault="00F643FA" w:rsidP="00AF76EE">
            <w:pPr>
              <w:spacing w:after="0"/>
              <w:rPr>
                <w:rFonts w:eastAsia="Times New Roman"/>
                <w:b/>
                <w:sz w:val="18"/>
                <w:szCs w:val="18"/>
                <w:lang w:val="nb-NO"/>
              </w:rPr>
            </w:pPr>
          </w:p>
          <w:p w14:paraId="5A37DA9A" w14:textId="0074DDAB" w:rsidR="00AF76EE" w:rsidRDefault="00AF76EE" w:rsidP="00AF76EE">
            <w:pPr>
              <w:spacing w:after="0"/>
              <w:rPr>
                <w:rFonts w:eastAsia="Times New Roman"/>
                <w:b/>
                <w:sz w:val="18"/>
                <w:szCs w:val="18"/>
                <w:lang w:val="nb-NO"/>
              </w:rPr>
            </w:pPr>
            <w:r>
              <w:rPr>
                <w:rFonts w:eastAsia="Times New Roman"/>
                <w:b/>
                <w:sz w:val="18"/>
                <w:szCs w:val="18"/>
                <w:lang w:val="nb-NO"/>
              </w:rPr>
              <w:t xml:space="preserve">ÅRSMØTE   </w:t>
            </w:r>
          </w:p>
          <w:p w14:paraId="2BCA1E36" w14:textId="77777777" w:rsidR="00AF76EE" w:rsidRDefault="00AF76EE" w:rsidP="00AF76EE">
            <w:pPr>
              <w:spacing w:after="0" w:line="240" w:lineRule="auto"/>
              <w:rPr>
                <w:rFonts w:eastAsia="Times New Roman"/>
                <w:sz w:val="18"/>
                <w:szCs w:val="18"/>
                <w:lang w:val="nb-NO"/>
              </w:rPr>
            </w:pPr>
            <w:r>
              <w:rPr>
                <w:rFonts w:eastAsia="Times New Roman"/>
                <w:sz w:val="18"/>
                <w:szCs w:val="18"/>
                <w:lang w:val="nb-NO"/>
              </w:rPr>
              <w:t xml:space="preserve">Gjennomgang av styrets årsberetning m/regnskap for 2022. Presentasjon av budsjett og aktivitetsplan for 2023. Valg av  valgkomite og styre. </w:t>
            </w:r>
          </w:p>
          <w:p w14:paraId="03F5D669" w14:textId="77777777" w:rsidR="00AF76EE" w:rsidRDefault="00AF76EE" w:rsidP="00AF76EE">
            <w:pPr>
              <w:spacing w:after="0" w:line="240" w:lineRule="auto"/>
              <w:rPr>
                <w:rFonts w:eastAsia="Times New Roman"/>
                <w:sz w:val="18"/>
                <w:szCs w:val="18"/>
                <w:lang w:val="nb-NO"/>
              </w:rPr>
            </w:pPr>
          </w:p>
          <w:p w14:paraId="092F36FD" w14:textId="77777777" w:rsidR="00AF76EE" w:rsidRDefault="00AF76EE" w:rsidP="00AF76EE">
            <w:pPr>
              <w:spacing w:after="0" w:line="240" w:lineRule="auto"/>
              <w:rPr>
                <w:rFonts w:eastAsia="Times New Roman"/>
                <w:sz w:val="18"/>
                <w:szCs w:val="18"/>
                <w:lang w:val="nb-NO"/>
              </w:rPr>
            </w:pPr>
            <w:r>
              <w:rPr>
                <w:rFonts w:eastAsia="Times New Roman"/>
                <w:sz w:val="18"/>
                <w:szCs w:val="18"/>
                <w:lang w:val="nb-NO"/>
              </w:rPr>
              <w:t xml:space="preserve">Kåring av årets hunder i UK, AK og VK. </w:t>
            </w:r>
          </w:p>
          <w:p w14:paraId="4159EA59" w14:textId="77777777" w:rsidR="00AF76EE" w:rsidRPr="00B50738" w:rsidRDefault="00AF76EE" w:rsidP="006F2B29">
            <w:pPr>
              <w:spacing w:after="0"/>
              <w:rPr>
                <w:rFonts w:eastAsia="Times New Roman"/>
                <w:sz w:val="18"/>
                <w:szCs w:val="18"/>
                <w:lang w:val="nb-NO"/>
              </w:rPr>
            </w:pPr>
          </w:p>
        </w:tc>
        <w:tc>
          <w:tcPr>
            <w:tcW w:w="1418" w:type="dxa"/>
          </w:tcPr>
          <w:p w14:paraId="79782E8B" w14:textId="77777777" w:rsidR="00F643FA" w:rsidRDefault="00F643FA" w:rsidP="00AF76EE">
            <w:pPr>
              <w:spacing w:after="0"/>
              <w:rPr>
                <w:rFonts w:eastAsia="Times New Roman"/>
                <w:sz w:val="18"/>
                <w:szCs w:val="18"/>
                <w:lang w:val="nb-NO"/>
              </w:rPr>
            </w:pPr>
            <w:bookmarkStart w:id="2" w:name="OLE_LINK13"/>
          </w:p>
          <w:p w14:paraId="2605EC28" w14:textId="56EDBCFE" w:rsidR="00AF76EE" w:rsidRDefault="00AF76EE" w:rsidP="00AF76EE">
            <w:pPr>
              <w:spacing w:after="0"/>
              <w:rPr>
                <w:rFonts w:eastAsia="Times New Roman"/>
                <w:sz w:val="18"/>
                <w:szCs w:val="18"/>
                <w:lang w:val="nb-NO"/>
              </w:rPr>
            </w:pPr>
            <w:r>
              <w:rPr>
                <w:rFonts w:eastAsia="Times New Roman"/>
                <w:sz w:val="18"/>
                <w:szCs w:val="18"/>
                <w:lang w:val="nb-NO"/>
              </w:rPr>
              <w:t>Nordre Lindberg gård, Strømsveien 350, 1081 Oslo</w:t>
            </w:r>
          </w:p>
          <w:bookmarkEnd w:id="2"/>
          <w:p w14:paraId="3180426F" w14:textId="77777777" w:rsidR="00AF76EE" w:rsidRDefault="00AF76EE" w:rsidP="00191462">
            <w:pPr>
              <w:spacing w:after="0"/>
              <w:rPr>
                <w:rFonts w:eastAsia="Times New Roman"/>
                <w:sz w:val="18"/>
                <w:szCs w:val="18"/>
                <w:lang w:val="nb-NO"/>
              </w:rPr>
            </w:pPr>
          </w:p>
        </w:tc>
        <w:tc>
          <w:tcPr>
            <w:tcW w:w="1134" w:type="dxa"/>
          </w:tcPr>
          <w:p w14:paraId="71D05B3C" w14:textId="77777777" w:rsidR="00F643FA" w:rsidRDefault="00F643FA" w:rsidP="00F1760A">
            <w:pPr>
              <w:spacing w:after="0"/>
              <w:jc w:val="center"/>
              <w:rPr>
                <w:rFonts w:eastAsia="Times New Roman"/>
                <w:color w:val="000000" w:themeColor="text1"/>
                <w:sz w:val="18"/>
                <w:szCs w:val="18"/>
                <w:lang w:val="nb-NO"/>
              </w:rPr>
            </w:pPr>
          </w:p>
          <w:p w14:paraId="20815798" w14:textId="48369A75" w:rsidR="00AF76EE" w:rsidRDefault="00AF76EE"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Pr>
                <w:rFonts w:eastAsia="Times New Roman"/>
                <w:sz w:val="18"/>
                <w:szCs w:val="18"/>
                <w:lang w:val="nb-NO"/>
              </w:rPr>
              <w:t>. 19.00</w:t>
            </w:r>
          </w:p>
        </w:tc>
        <w:tc>
          <w:tcPr>
            <w:tcW w:w="2976" w:type="dxa"/>
          </w:tcPr>
          <w:p w14:paraId="47A1CC0F" w14:textId="77777777" w:rsidR="00F643FA" w:rsidRDefault="00F643FA" w:rsidP="00AF76EE">
            <w:pPr>
              <w:spacing w:after="0"/>
              <w:rPr>
                <w:rFonts w:eastAsia="Times New Roman"/>
                <w:sz w:val="18"/>
                <w:szCs w:val="18"/>
                <w:lang w:val="nb-NO"/>
              </w:rPr>
            </w:pPr>
          </w:p>
          <w:p w14:paraId="5C6ED3ED" w14:textId="6148F9BE" w:rsidR="00AF76EE" w:rsidRDefault="00AF76EE" w:rsidP="00AF76EE">
            <w:pPr>
              <w:spacing w:after="0"/>
              <w:rPr>
                <w:rFonts w:eastAsia="Times New Roman"/>
                <w:sz w:val="18"/>
                <w:szCs w:val="18"/>
                <w:lang w:val="nb-NO"/>
              </w:rPr>
            </w:pPr>
            <w:r>
              <w:rPr>
                <w:rFonts w:eastAsia="Times New Roman"/>
                <w:sz w:val="18"/>
                <w:szCs w:val="18"/>
                <w:lang w:val="nb-NO"/>
              </w:rPr>
              <w:t>Kun</w:t>
            </w:r>
            <w:r w:rsidR="0090630E">
              <w:rPr>
                <w:rFonts w:eastAsia="Times New Roman"/>
                <w:sz w:val="18"/>
                <w:szCs w:val="18"/>
                <w:lang w:val="nb-NO"/>
              </w:rPr>
              <w:t xml:space="preserve"> for</w:t>
            </w:r>
            <w:r>
              <w:rPr>
                <w:rFonts w:eastAsia="Times New Roman"/>
                <w:sz w:val="18"/>
                <w:szCs w:val="18"/>
                <w:lang w:val="nb-NO"/>
              </w:rPr>
              <w:t xml:space="preserve"> medlemmer av NISK AVD. 1 </w:t>
            </w:r>
          </w:p>
          <w:p w14:paraId="1D0A2FB2" w14:textId="77777777" w:rsidR="00AF76EE" w:rsidRDefault="00AF76EE" w:rsidP="00601DA8">
            <w:pPr>
              <w:spacing w:after="0"/>
              <w:rPr>
                <w:rFonts w:eastAsia="Times New Roman"/>
                <w:color w:val="000000" w:themeColor="text1"/>
                <w:sz w:val="18"/>
                <w:szCs w:val="18"/>
                <w:lang w:val="nb-NO"/>
              </w:rPr>
            </w:pPr>
          </w:p>
        </w:tc>
      </w:tr>
      <w:tr w:rsidR="00133145" w:rsidRPr="00F643FA" w14:paraId="606F817A" w14:textId="77777777" w:rsidTr="752C55A1">
        <w:tc>
          <w:tcPr>
            <w:tcW w:w="822" w:type="dxa"/>
          </w:tcPr>
          <w:p w14:paraId="0F4DA97C" w14:textId="3D505421" w:rsidR="00133145" w:rsidRDefault="00133145" w:rsidP="00AF76EE">
            <w:pPr>
              <w:spacing w:after="0"/>
              <w:jc w:val="center"/>
              <w:rPr>
                <w:rFonts w:eastAsia="Times New Roman"/>
                <w:color w:val="000000" w:themeColor="text1"/>
                <w:sz w:val="18"/>
                <w:szCs w:val="18"/>
                <w:lang w:val="nb-NO" w:eastAsia="nb-NO"/>
              </w:rPr>
            </w:pPr>
            <w:r>
              <w:rPr>
                <w:rFonts w:eastAsia="Times New Roman"/>
                <w:color w:val="000000" w:themeColor="text1"/>
                <w:sz w:val="18"/>
                <w:szCs w:val="18"/>
                <w:lang w:val="nb-NO" w:eastAsia="nb-NO"/>
              </w:rPr>
              <w:t>Mars</w:t>
            </w:r>
          </w:p>
        </w:tc>
        <w:tc>
          <w:tcPr>
            <w:tcW w:w="1276" w:type="dxa"/>
          </w:tcPr>
          <w:p w14:paraId="316BBE02" w14:textId="02137D91" w:rsidR="00133145" w:rsidRDefault="00133145"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17 -19</w:t>
            </w:r>
          </w:p>
        </w:tc>
        <w:tc>
          <w:tcPr>
            <w:tcW w:w="3544" w:type="dxa"/>
          </w:tcPr>
          <w:p w14:paraId="13F818D7" w14:textId="77777777" w:rsidR="00F643FA" w:rsidRDefault="00F643FA" w:rsidP="00AF76EE">
            <w:pPr>
              <w:spacing w:after="0"/>
              <w:rPr>
                <w:rFonts w:eastAsia="Times New Roman"/>
                <w:bCs/>
                <w:sz w:val="18"/>
                <w:szCs w:val="18"/>
                <w:lang w:val="nb-NO"/>
              </w:rPr>
            </w:pPr>
          </w:p>
          <w:p w14:paraId="2B9C4DCF" w14:textId="703D935D" w:rsidR="00133145" w:rsidRPr="00F643FA" w:rsidRDefault="00F643FA" w:rsidP="00AF76EE">
            <w:pPr>
              <w:spacing w:after="0"/>
              <w:rPr>
                <w:rFonts w:eastAsia="Times New Roman"/>
                <w:b/>
                <w:sz w:val="18"/>
                <w:szCs w:val="18"/>
                <w:lang w:val="nb-NO"/>
              </w:rPr>
            </w:pPr>
            <w:r>
              <w:rPr>
                <w:rFonts w:eastAsia="Times New Roman"/>
                <w:b/>
                <w:sz w:val="18"/>
                <w:szCs w:val="18"/>
                <w:lang w:val="nb-NO"/>
              </w:rPr>
              <w:t>VINTERTRENING I FJELLET</w:t>
            </w:r>
          </w:p>
          <w:p w14:paraId="0D6522E7" w14:textId="511E07F2" w:rsidR="00133145" w:rsidRPr="00133145" w:rsidRDefault="00133145" w:rsidP="00AF76EE">
            <w:pPr>
              <w:spacing w:after="0"/>
              <w:rPr>
                <w:rFonts w:eastAsia="Times New Roman"/>
                <w:bCs/>
                <w:sz w:val="18"/>
                <w:szCs w:val="18"/>
                <w:lang w:val="nb-NO"/>
              </w:rPr>
            </w:pPr>
            <w:r>
              <w:rPr>
                <w:rFonts w:eastAsia="Times New Roman"/>
                <w:bCs/>
                <w:sz w:val="18"/>
                <w:szCs w:val="18"/>
                <w:lang w:val="nb-NO"/>
              </w:rPr>
              <w:t>Maks antall hunder er 16. Det vil bli to partier.</w:t>
            </w:r>
          </w:p>
        </w:tc>
        <w:tc>
          <w:tcPr>
            <w:tcW w:w="1418" w:type="dxa"/>
          </w:tcPr>
          <w:p w14:paraId="12B2CC46" w14:textId="77777777" w:rsidR="00F643FA" w:rsidRDefault="00F643FA" w:rsidP="00AF76EE">
            <w:pPr>
              <w:spacing w:after="0"/>
              <w:rPr>
                <w:rFonts w:eastAsia="Times New Roman"/>
                <w:bCs/>
                <w:sz w:val="18"/>
                <w:szCs w:val="18"/>
                <w:lang w:val="nb-NO"/>
              </w:rPr>
            </w:pPr>
          </w:p>
          <w:p w14:paraId="7BF8B907" w14:textId="251E33B7" w:rsidR="00133145" w:rsidRDefault="00133145" w:rsidP="00AF76EE">
            <w:pPr>
              <w:spacing w:after="0"/>
              <w:rPr>
                <w:rFonts w:eastAsia="Times New Roman"/>
                <w:sz w:val="18"/>
                <w:szCs w:val="18"/>
                <w:lang w:val="nb-NO"/>
              </w:rPr>
            </w:pPr>
            <w:r>
              <w:rPr>
                <w:rFonts w:eastAsia="Times New Roman"/>
                <w:bCs/>
                <w:sz w:val="18"/>
                <w:szCs w:val="18"/>
                <w:lang w:val="nb-NO"/>
              </w:rPr>
              <w:t>Bergsjøstølen</w:t>
            </w:r>
          </w:p>
        </w:tc>
        <w:tc>
          <w:tcPr>
            <w:tcW w:w="1134" w:type="dxa"/>
          </w:tcPr>
          <w:p w14:paraId="482181CA" w14:textId="77777777" w:rsidR="00F643FA" w:rsidRDefault="00F643FA" w:rsidP="00F1760A">
            <w:pPr>
              <w:spacing w:after="0"/>
              <w:jc w:val="center"/>
              <w:rPr>
                <w:rFonts w:eastAsia="Times New Roman"/>
                <w:color w:val="000000" w:themeColor="text1"/>
                <w:sz w:val="18"/>
                <w:szCs w:val="18"/>
                <w:lang w:val="nb-NO"/>
              </w:rPr>
            </w:pPr>
          </w:p>
          <w:p w14:paraId="0FDF3BD4" w14:textId="70535645" w:rsidR="00133145" w:rsidRDefault="00133145"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Fre-søndag</w:t>
            </w:r>
          </w:p>
        </w:tc>
        <w:tc>
          <w:tcPr>
            <w:tcW w:w="2976" w:type="dxa"/>
          </w:tcPr>
          <w:p w14:paraId="7B610558" w14:textId="77777777" w:rsidR="00F643FA" w:rsidRDefault="00F643FA" w:rsidP="00E16AC3">
            <w:pPr>
              <w:spacing w:after="0"/>
              <w:rPr>
                <w:rFonts w:eastAsia="Times New Roman"/>
                <w:color w:val="000000" w:themeColor="text1"/>
                <w:sz w:val="18"/>
                <w:szCs w:val="18"/>
                <w:lang w:val="nb-NO"/>
              </w:rPr>
            </w:pPr>
          </w:p>
          <w:p w14:paraId="676DCE46" w14:textId="487CEB70" w:rsidR="00E16AC3" w:rsidRDefault="00E16AC3" w:rsidP="00E16AC3">
            <w:pPr>
              <w:spacing w:after="0"/>
              <w:rPr>
                <w:rFonts w:eastAsia="Times New Roman"/>
                <w:color w:val="000000" w:themeColor="text1"/>
                <w:sz w:val="18"/>
                <w:szCs w:val="18"/>
                <w:lang w:val="nb-NO"/>
              </w:rPr>
            </w:pPr>
            <w:r>
              <w:rPr>
                <w:rFonts w:eastAsia="Times New Roman"/>
                <w:color w:val="000000" w:themeColor="text1"/>
                <w:sz w:val="18"/>
                <w:szCs w:val="18"/>
                <w:lang w:val="nb-NO"/>
              </w:rPr>
              <w:t>Deltager.no</w:t>
            </w:r>
          </w:p>
          <w:p w14:paraId="7A8F4E89" w14:textId="77777777" w:rsidR="00E16AC3" w:rsidRDefault="00E16AC3" w:rsidP="00E16AC3">
            <w:pPr>
              <w:spacing w:after="0"/>
              <w:rPr>
                <w:rFonts w:eastAsia="Times New Roman"/>
                <w:color w:val="000000" w:themeColor="text1"/>
                <w:sz w:val="18"/>
                <w:szCs w:val="18"/>
                <w:lang w:val="nb-NO"/>
              </w:rPr>
            </w:pPr>
          </w:p>
          <w:p w14:paraId="3E5E191F" w14:textId="77777777" w:rsidR="00E16AC3"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2"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206F848" w14:textId="75D9C4C1" w:rsidR="00133145" w:rsidRDefault="00133145" w:rsidP="00E16AC3">
            <w:pPr>
              <w:spacing w:after="0"/>
              <w:rPr>
                <w:rFonts w:eastAsia="Times New Roman"/>
                <w:sz w:val="18"/>
                <w:szCs w:val="18"/>
                <w:lang w:val="nb-NO"/>
              </w:rPr>
            </w:pPr>
          </w:p>
        </w:tc>
      </w:tr>
      <w:tr w:rsidR="00AD307A" w:rsidRPr="00675964" w14:paraId="418A4141" w14:textId="77777777" w:rsidTr="752C55A1">
        <w:tc>
          <w:tcPr>
            <w:tcW w:w="822" w:type="dxa"/>
          </w:tcPr>
          <w:p w14:paraId="43DE39FD" w14:textId="67B9F7FC" w:rsidR="00AD307A" w:rsidRDefault="00AD307A" w:rsidP="00AF76EE">
            <w:pPr>
              <w:spacing w:after="0"/>
              <w:jc w:val="center"/>
              <w:rPr>
                <w:rFonts w:eastAsia="Times New Roman"/>
                <w:color w:val="000000" w:themeColor="text1"/>
                <w:sz w:val="18"/>
                <w:szCs w:val="18"/>
                <w:lang w:val="nb-NO" w:eastAsia="nb-NO"/>
              </w:rPr>
            </w:pPr>
            <w:r>
              <w:rPr>
                <w:rFonts w:eastAsia="Times New Roman"/>
                <w:color w:val="000000" w:themeColor="text1"/>
                <w:sz w:val="18"/>
                <w:szCs w:val="18"/>
                <w:lang w:val="nb-NO" w:eastAsia="nb-NO"/>
              </w:rPr>
              <w:t>Mars</w:t>
            </w:r>
          </w:p>
        </w:tc>
        <w:tc>
          <w:tcPr>
            <w:tcW w:w="1276" w:type="dxa"/>
          </w:tcPr>
          <w:p w14:paraId="3F63845D" w14:textId="332CA86F" w:rsidR="00AD307A" w:rsidRDefault="00AD307A"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24 - 26</w:t>
            </w:r>
          </w:p>
        </w:tc>
        <w:tc>
          <w:tcPr>
            <w:tcW w:w="3544" w:type="dxa"/>
          </w:tcPr>
          <w:p w14:paraId="67D9BB60" w14:textId="02D150BB" w:rsidR="00AD307A" w:rsidRPr="00F643FA" w:rsidRDefault="00F643FA" w:rsidP="00AF76EE">
            <w:pPr>
              <w:spacing w:after="0"/>
              <w:rPr>
                <w:rFonts w:eastAsia="Times New Roman"/>
                <w:b/>
                <w:sz w:val="18"/>
                <w:szCs w:val="18"/>
                <w:lang w:val="nb-NO"/>
              </w:rPr>
            </w:pPr>
            <w:r>
              <w:rPr>
                <w:rFonts w:eastAsia="Times New Roman"/>
                <w:b/>
                <w:sz w:val="18"/>
                <w:szCs w:val="18"/>
                <w:lang w:val="nb-NO"/>
              </w:rPr>
              <w:t>CAMP VILLMARK</w:t>
            </w:r>
          </w:p>
        </w:tc>
        <w:tc>
          <w:tcPr>
            <w:tcW w:w="1418" w:type="dxa"/>
          </w:tcPr>
          <w:p w14:paraId="26F638AE" w14:textId="2693A1C1" w:rsidR="00AD307A" w:rsidRDefault="00AD307A" w:rsidP="00AF76EE">
            <w:pPr>
              <w:spacing w:after="0"/>
              <w:rPr>
                <w:rFonts w:eastAsia="Times New Roman"/>
                <w:bCs/>
                <w:sz w:val="18"/>
                <w:szCs w:val="18"/>
                <w:lang w:val="nb-NO"/>
              </w:rPr>
            </w:pPr>
            <w:r>
              <w:rPr>
                <w:rFonts w:eastAsia="Times New Roman"/>
                <w:bCs/>
                <w:sz w:val="18"/>
                <w:szCs w:val="18"/>
                <w:lang w:val="nb-NO"/>
              </w:rPr>
              <w:t>NOVA spektrum</w:t>
            </w:r>
          </w:p>
        </w:tc>
        <w:tc>
          <w:tcPr>
            <w:tcW w:w="1134" w:type="dxa"/>
          </w:tcPr>
          <w:p w14:paraId="4EE926C7" w14:textId="6671B10E" w:rsidR="00AD307A" w:rsidRDefault="00AD307A"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Fre-søndag</w:t>
            </w:r>
          </w:p>
        </w:tc>
        <w:tc>
          <w:tcPr>
            <w:tcW w:w="2976" w:type="dxa"/>
          </w:tcPr>
          <w:p w14:paraId="618189A4" w14:textId="77777777" w:rsidR="00AD307A" w:rsidRDefault="00AD307A" w:rsidP="00133145">
            <w:pPr>
              <w:spacing w:after="0"/>
              <w:rPr>
                <w:rFonts w:eastAsia="Times New Roman"/>
                <w:color w:val="000000" w:themeColor="text1"/>
                <w:sz w:val="18"/>
                <w:szCs w:val="18"/>
                <w:lang w:val="nb-NO"/>
              </w:rPr>
            </w:pPr>
          </w:p>
        </w:tc>
      </w:tr>
      <w:tr w:rsidR="007D65DA" w:rsidRPr="00280B2B" w14:paraId="362C3A75" w14:textId="77777777" w:rsidTr="752C55A1">
        <w:tc>
          <w:tcPr>
            <w:tcW w:w="822" w:type="dxa"/>
          </w:tcPr>
          <w:p w14:paraId="644AC293" w14:textId="2830A4F0" w:rsidR="007D65DA" w:rsidRDefault="007D65DA" w:rsidP="00FB65A4">
            <w:pPr>
              <w:spacing w:after="0"/>
              <w:jc w:val="center"/>
              <w:rPr>
                <w:rFonts w:eastAsia="Times New Roman"/>
                <w:sz w:val="18"/>
                <w:szCs w:val="18"/>
                <w:lang w:val="nb-NO"/>
              </w:rPr>
            </w:pPr>
          </w:p>
        </w:tc>
        <w:tc>
          <w:tcPr>
            <w:tcW w:w="1276" w:type="dxa"/>
          </w:tcPr>
          <w:p w14:paraId="231770D3" w14:textId="77777777" w:rsidR="007D65DA" w:rsidRDefault="007D65DA" w:rsidP="00096796">
            <w:pPr>
              <w:spacing w:after="0"/>
              <w:jc w:val="center"/>
              <w:rPr>
                <w:rFonts w:eastAsia="Times New Roman"/>
                <w:sz w:val="18"/>
                <w:szCs w:val="18"/>
                <w:lang w:val="nb-NO"/>
              </w:rPr>
            </w:pPr>
          </w:p>
        </w:tc>
        <w:tc>
          <w:tcPr>
            <w:tcW w:w="3544" w:type="dxa"/>
          </w:tcPr>
          <w:p w14:paraId="4A2EFFD7" w14:textId="6066DCBE" w:rsidR="007606B6" w:rsidRDefault="000E3724" w:rsidP="007606B6">
            <w:pPr>
              <w:spacing w:after="0"/>
              <w:rPr>
                <w:rFonts w:eastAsia="Times New Roman"/>
                <w:b/>
                <w:sz w:val="18"/>
                <w:szCs w:val="18"/>
                <w:lang w:val="nb-NO"/>
              </w:rPr>
            </w:pPr>
            <w:r>
              <w:rPr>
                <w:rFonts w:eastAsia="Times New Roman"/>
                <w:b/>
                <w:sz w:val="18"/>
                <w:szCs w:val="18"/>
                <w:lang w:val="nb-NO"/>
              </w:rPr>
              <w:br/>
            </w:r>
            <w:r w:rsidR="007D65DA">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Ro i oppfl</w:t>
            </w:r>
            <w:r>
              <w:rPr>
                <w:rFonts w:ascii="Calibri" w:hAnsi="Calibri"/>
                <w:sz w:val="18"/>
                <w:szCs w:val="18"/>
                <w:lang w:val="nb-NO"/>
              </w:rPr>
              <w:t>ukt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Ro i oppflukt</w:t>
            </w:r>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 xml:space="preserve">vil </w:t>
            </w:r>
            <w:r>
              <w:rPr>
                <w:rFonts w:eastAsia="Times New Roman"/>
                <w:sz w:val="18"/>
                <w:szCs w:val="18"/>
                <w:lang w:val="nb-NO"/>
              </w:rPr>
              <w:lastRenderedPageBreak/>
              <w:t>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78B24C00" w:rsidR="00280B2B" w:rsidRDefault="00EF6A3A" w:rsidP="007606B6">
            <w:pPr>
              <w:spacing w:after="0"/>
              <w:jc w:val="both"/>
              <w:rPr>
                <w:rFonts w:eastAsia="Times New Roman"/>
                <w:sz w:val="18"/>
                <w:szCs w:val="18"/>
                <w:lang w:val="nb-NO"/>
              </w:rPr>
            </w:pPr>
            <w:r>
              <w:rPr>
                <w:rFonts w:eastAsia="Times New Roman"/>
                <w:sz w:val="18"/>
                <w:szCs w:val="18"/>
                <w:lang w:val="nb-NO"/>
              </w:rPr>
              <w:t xml:space="preserve">Under </w:t>
            </w:r>
            <w:r w:rsidR="00EB4C7B">
              <w:rPr>
                <w:rFonts w:eastAsia="Times New Roman"/>
                <w:sz w:val="18"/>
                <w:szCs w:val="18"/>
                <w:lang w:val="nb-NO"/>
              </w:rPr>
              <w:t>Del I</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44A4FB6C" w14:textId="77777777" w:rsidR="003F0A8F" w:rsidRDefault="7CE0387F" w:rsidP="00B43815">
            <w:pPr>
              <w:spacing w:after="0"/>
              <w:rPr>
                <w:rFonts w:eastAsia="Times New Roman"/>
                <w:sz w:val="18"/>
                <w:szCs w:val="18"/>
                <w:lang w:val="nb-NO"/>
              </w:rPr>
            </w:pPr>
            <w:r w:rsidRPr="7CE0387F">
              <w:rPr>
                <w:rFonts w:eastAsia="Times New Roman"/>
                <w:sz w:val="18"/>
                <w:szCs w:val="18"/>
                <w:lang w:val="nb-NO"/>
              </w:rPr>
              <w:t xml:space="preserve">Se under for nærmere informasjon om kursets tre deler. </w:t>
            </w:r>
          </w:p>
          <w:p w14:paraId="767C9D66" w14:textId="77777777" w:rsidR="005C59D4" w:rsidRDefault="005C59D4" w:rsidP="00B43815">
            <w:pPr>
              <w:spacing w:after="0"/>
              <w:rPr>
                <w:rFonts w:eastAsia="Times New Roman"/>
                <w:sz w:val="18"/>
                <w:szCs w:val="18"/>
                <w:lang w:val="nb-NO"/>
              </w:rPr>
            </w:pPr>
          </w:p>
          <w:p w14:paraId="555005F3" w14:textId="7B238011" w:rsidR="00DF5E07" w:rsidRDefault="00DF5E07" w:rsidP="00B43815">
            <w:pPr>
              <w:spacing w:after="0"/>
              <w:rPr>
                <w:rFonts w:eastAsia="Times New Roman"/>
                <w:b/>
                <w:sz w:val="18"/>
                <w:szCs w:val="18"/>
                <w:lang w:val="nb-NO"/>
              </w:rPr>
            </w:pPr>
          </w:p>
        </w:tc>
        <w:tc>
          <w:tcPr>
            <w:tcW w:w="1418" w:type="dxa"/>
          </w:tcPr>
          <w:p w14:paraId="506F56FD" w14:textId="68072E00" w:rsidR="000A319B" w:rsidRDefault="000E3724" w:rsidP="00926677">
            <w:pPr>
              <w:spacing w:after="0"/>
              <w:rPr>
                <w:rFonts w:eastAsia="Times New Roman"/>
                <w:sz w:val="18"/>
                <w:szCs w:val="18"/>
                <w:lang w:val="nb-NO"/>
              </w:rPr>
            </w:pPr>
            <w:r>
              <w:rPr>
                <w:rFonts w:eastAsia="Times New Roman"/>
                <w:sz w:val="18"/>
                <w:szCs w:val="18"/>
                <w:lang w:val="nb-NO"/>
              </w:rPr>
              <w:lastRenderedPageBreak/>
              <w:br/>
            </w:r>
            <w:r w:rsidR="000A319B">
              <w:rPr>
                <w:rFonts w:eastAsia="Times New Roman"/>
                <w:sz w:val="18"/>
                <w:szCs w:val="18"/>
                <w:lang w:val="nb-NO"/>
              </w:rPr>
              <w:t>Destinasjon for kursets tre deler er angitt nedenfor.</w:t>
            </w:r>
          </w:p>
          <w:p w14:paraId="7A011710" w14:textId="2E56281B" w:rsidR="00DF0873" w:rsidRDefault="00DF0873" w:rsidP="00926677">
            <w:pPr>
              <w:spacing w:after="0"/>
              <w:rPr>
                <w:rFonts w:eastAsia="Times New Roman"/>
                <w:sz w:val="18"/>
                <w:szCs w:val="18"/>
                <w:lang w:val="nb-NO"/>
              </w:rPr>
            </w:pPr>
          </w:p>
        </w:tc>
        <w:tc>
          <w:tcPr>
            <w:tcW w:w="1134" w:type="dxa"/>
          </w:tcPr>
          <w:p w14:paraId="16DEAE36" w14:textId="61DEA6B2" w:rsidR="000A319B" w:rsidRDefault="000E3724" w:rsidP="000A319B">
            <w:pPr>
              <w:spacing w:after="0"/>
              <w:jc w:val="center"/>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Se nedenfor</w:t>
            </w:r>
          </w:p>
        </w:tc>
        <w:tc>
          <w:tcPr>
            <w:tcW w:w="2976" w:type="dxa"/>
          </w:tcPr>
          <w:p w14:paraId="4DEDF169" w14:textId="57BD8576" w:rsidR="000A319B" w:rsidRPr="00890276" w:rsidRDefault="000E3724" w:rsidP="7CE0387F">
            <w:pPr>
              <w:rPr>
                <w:rFonts w:ascii="Verdana" w:eastAsia="Times New Roman" w:hAnsi="Verdana"/>
                <w:color w:val="000000" w:themeColor="text1"/>
                <w:sz w:val="20"/>
                <w:szCs w:val="20"/>
                <w:lang w:val="nb-NO" w:eastAsia="nb-NO"/>
              </w:rPr>
            </w:pPr>
            <w:r>
              <w:rPr>
                <w:rFonts w:eastAsia="Times New Roman"/>
                <w:color w:val="000000" w:themeColor="text1"/>
                <w:sz w:val="18"/>
                <w:szCs w:val="18"/>
                <w:lang w:val="nb-NO"/>
              </w:rPr>
              <w:br/>
            </w:r>
            <w:r w:rsidR="0009131E">
              <w:rPr>
                <w:rFonts w:eastAsia="Times New Roman"/>
                <w:color w:val="000000" w:themeColor="text1"/>
                <w:sz w:val="18"/>
                <w:szCs w:val="18"/>
                <w:lang w:val="nb-NO"/>
              </w:rPr>
              <w:t>Pris:</w:t>
            </w:r>
            <w:r w:rsidR="000A319B" w:rsidRPr="003479EE">
              <w:rPr>
                <w:lang w:val="nb-NO"/>
              </w:rPr>
              <w:br/>
            </w:r>
            <w:r w:rsidR="000A319B" w:rsidRPr="003479EE">
              <w:rPr>
                <w:lang w:val="nb-NO"/>
              </w:rPr>
              <w:br/>
            </w:r>
            <w:r w:rsidR="7CE0387F" w:rsidRPr="7CE0387F">
              <w:rPr>
                <w:rFonts w:eastAsia="Times New Roman"/>
                <w:color w:val="000000" w:themeColor="text1"/>
                <w:sz w:val="18"/>
                <w:szCs w:val="18"/>
                <w:lang w:val="nb-NO"/>
              </w:rPr>
              <w:t>Del I/II/III       kr. 2.</w:t>
            </w:r>
            <w:r w:rsidR="0009131E">
              <w:rPr>
                <w:rFonts w:eastAsia="Times New Roman"/>
                <w:color w:val="000000" w:themeColor="text1"/>
                <w:sz w:val="18"/>
                <w:szCs w:val="18"/>
                <w:lang w:val="nb-NO"/>
              </w:rPr>
              <w:t>9</w:t>
            </w:r>
            <w:r w:rsidR="7CE0387F" w:rsidRPr="7CE0387F">
              <w:rPr>
                <w:rFonts w:eastAsia="Times New Roman"/>
                <w:color w:val="000000" w:themeColor="text1"/>
                <w:sz w:val="18"/>
                <w:szCs w:val="18"/>
                <w:lang w:val="nb-NO"/>
              </w:rPr>
              <w:t xml:space="preserve">00,- </w:t>
            </w:r>
            <w:r w:rsidR="7CE0387F" w:rsidRPr="7CE0387F">
              <w:rPr>
                <w:rFonts w:ascii="Verdana" w:eastAsia="Times New Roman" w:hAnsi="Verdana"/>
                <w:color w:val="000000" w:themeColor="text1"/>
                <w:sz w:val="20"/>
                <w:szCs w:val="20"/>
                <w:lang w:val="nb-NO" w:eastAsia="nb-NO"/>
              </w:rPr>
              <w:t> </w:t>
            </w:r>
          </w:p>
          <w:p w14:paraId="5C614210" w14:textId="77777777" w:rsidR="00FA32A5"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w:t>
            </w:r>
            <w:r w:rsidR="00FA32A5">
              <w:rPr>
                <w:rFonts w:eastAsia="Times New Roman"/>
                <w:color w:val="000000" w:themeColor="text1"/>
                <w:sz w:val="18"/>
                <w:szCs w:val="18"/>
                <w:lang w:val="nb-NO"/>
              </w:rPr>
              <w:t xml:space="preserve"> via deltager.no. </w:t>
            </w:r>
          </w:p>
          <w:p w14:paraId="46B63220" w14:textId="77777777" w:rsidR="00FA32A5" w:rsidRDefault="00FA32A5" w:rsidP="00280B2B">
            <w:pPr>
              <w:spacing w:after="0"/>
              <w:rPr>
                <w:rFonts w:eastAsia="Times New Roman"/>
                <w:color w:val="000000" w:themeColor="text1"/>
                <w:sz w:val="18"/>
                <w:szCs w:val="18"/>
                <w:lang w:val="nb-NO"/>
              </w:rPr>
            </w:pPr>
          </w:p>
          <w:p w14:paraId="4D2FF48E" w14:textId="147BC08D"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3"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6D5FF6CC" w14:textId="22D7B246" w:rsidR="00280B2B" w:rsidRDefault="00280B2B" w:rsidP="00FA32A5">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w:t>
            </w:r>
            <w:r>
              <w:rPr>
                <w:rFonts w:eastAsia="Times New Roman"/>
                <w:color w:val="000000" w:themeColor="text1"/>
                <w:sz w:val="18"/>
                <w:szCs w:val="18"/>
                <w:lang w:val="nb-NO"/>
              </w:rPr>
              <w:lastRenderedPageBreak/>
              <w:t xml:space="preserve">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A63119" w:rsidRPr="00F643FA" w14:paraId="217729D0" w14:textId="77777777" w:rsidTr="752C55A1">
        <w:tc>
          <w:tcPr>
            <w:tcW w:w="822" w:type="dxa"/>
          </w:tcPr>
          <w:p w14:paraId="738BC5E9" w14:textId="6C567A9B" w:rsidR="00A63119" w:rsidRDefault="000E3724" w:rsidP="00FB65A4">
            <w:pPr>
              <w:spacing w:after="0"/>
              <w:jc w:val="center"/>
              <w:rPr>
                <w:rFonts w:eastAsia="Times New Roman"/>
                <w:sz w:val="18"/>
                <w:szCs w:val="18"/>
                <w:lang w:val="nb-NO"/>
              </w:rPr>
            </w:pPr>
            <w:r>
              <w:rPr>
                <w:rFonts w:eastAsia="Times New Roman"/>
                <w:sz w:val="18"/>
                <w:szCs w:val="18"/>
                <w:lang w:val="nb-NO"/>
              </w:rPr>
              <w:lastRenderedPageBreak/>
              <w:br/>
            </w:r>
            <w:r w:rsidR="00A63119">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1276" w:type="dxa"/>
          </w:tcPr>
          <w:p w14:paraId="0DA709A1" w14:textId="297460C0" w:rsidR="00A63119" w:rsidRPr="001C3B8B" w:rsidRDefault="000E3724" w:rsidP="00FA32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br/>
            </w:r>
            <w:r w:rsidR="001C3B8B">
              <w:rPr>
                <w:rFonts w:eastAsia="Times New Roman"/>
                <w:color w:val="000000" w:themeColor="text1"/>
                <w:sz w:val="18"/>
                <w:szCs w:val="18"/>
                <w:lang w:val="nb-NO"/>
              </w:rPr>
              <w:t xml:space="preserve"> </w:t>
            </w:r>
          </w:p>
        </w:tc>
        <w:tc>
          <w:tcPr>
            <w:tcW w:w="3544" w:type="dxa"/>
          </w:tcPr>
          <w:p w14:paraId="318F1A79" w14:textId="45C090A1" w:rsidR="00A63119" w:rsidRDefault="000E3724" w:rsidP="00C675B8">
            <w:pPr>
              <w:spacing w:after="0"/>
              <w:rPr>
                <w:rFonts w:eastAsia="Times New Roman"/>
                <w:b/>
                <w:bCs/>
                <w:sz w:val="18"/>
                <w:szCs w:val="18"/>
                <w:lang w:val="nb-NO"/>
              </w:rPr>
            </w:pPr>
            <w:r>
              <w:rPr>
                <w:rFonts w:eastAsia="Times New Roman"/>
                <w:b/>
                <w:bCs/>
                <w:sz w:val="18"/>
                <w:szCs w:val="18"/>
                <w:lang w:val="nb-NO"/>
              </w:rPr>
              <w:br/>
            </w:r>
            <w:r w:rsidR="00A63119">
              <w:rPr>
                <w:rFonts w:eastAsia="Times New Roman"/>
                <w:b/>
                <w:bCs/>
                <w:sz w:val="18"/>
                <w:szCs w:val="18"/>
                <w:lang w:val="nb-NO"/>
              </w:rPr>
              <w:t xml:space="preserve">DRESSURKURS DEL I/TEORI </w:t>
            </w:r>
          </w:p>
          <w:p w14:paraId="6E6A1232" w14:textId="71FE6DDE" w:rsidR="00A63119" w:rsidRDefault="5EF12A58" w:rsidP="000600A1">
            <w:pPr>
              <w:spacing w:after="0"/>
              <w:jc w:val="both"/>
              <w:rPr>
                <w:rFonts w:eastAsia="Times New Roman"/>
                <w:sz w:val="18"/>
                <w:szCs w:val="18"/>
                <w:lang w:val="nb-NO"/>
              </w:rPr>
            </w:pPr>
            <w:r w:rsidRPr="5EF12A58">
              <w:rPr>
                <w:rFonts w:eastAsia="Times New Roman"/>
                <w:sz w:val="18"/>
                <w:szCs w:val="18"/>
                <w:lang w:val="nb-NO"/>
              </w:rPr>
              <w:t>Her vil lederskapsbegrepet stå sentralt. Hva betyr lederskap? Hvordan utøver jeg lederskap? Hva synes hunden om lederskap? I tillegg vil vi belyse andre</w:t>
            </w:r>
            <w:r w:rsidR="000600A1">
              <w:rPr>
                <w:rFonts w:eastAsia="Times New Roman"/>
                <w:sz w:val="18"/>
                <w:szCs w:val="18"/>
                <w:lang w:val="nb-NO"/>
              </w:rPr>
              <w:t xml:space="preserve"> lederskaps- relaterte </w:t>
            </w:r>
            <w:r w:rsidRPr="5EF12A58">
              <w:rPr>
                <w:rFonts w:eastAsia="Times New Roman"/>
                <w:sz w:val="18"/>
                <w:szCs w:val="18"/>
                <w:lang w:val="nb-NO"/>
              </w:rPr>
              <w:t xml:space="preserve">forhold, som f.eks. respekt og lydighet. Hvordan hunden lærer vil også stå sentralt </w:t>
            </w:r>
            <w:r w:rsidR="00B43815">
              <w:rPr>
                <w:rFonts w:eastAsia="Times New Roman"/>
                <w:sz w:val="18"/>
                <w:szCs w:val="18"/>
                <w:lang w:val="nb-NO"/>
              </w:rPr>
              <w:t xml:space="preserve">under </w:t>
            </w:r>
            <w:r w:rsidRPr="5EF12A58">
              <w:rPr>
                <w:rFonts w:eastAsia="Times New Roman"/>
                <w:sz w:val="18"/>
                <w:szCs w:val="18"/>
                <w:lang w:val="nb-NO"/>
              </w:rPr>
              <w:t xml:space="preserve">denne sekvensen. </w:t>
            </w:r>
          </w:p>
          <w:p w14:paraId="5C293031" w14:textId="2DF16064" w:rsidR="000E3724" w:rsidRDefault="000E3724" w:rsidP="000600A1">
            <w:pPr>
              <w:spacing w:after="0"/>
              <w:jc w:val="both"/>
              <w:rPr>
                <w:rFonts w:eastAsia="Times New Roman"/>
                <w:sz w:val="18"/>
                <w:szCs w:val="18"/>
                <w:lang w:val="nb-NO"/>
              </w:rPr>
            </w:pPr>
          </w:p>
        </w:tc>
        <w:tc>
          <w:tcPr>
            <w:tcW w:w="1418" w:type="dxa"/>
          </w:tcPr>
          <w:p w14:paraId="21E272EB" w14:textId="077953B2"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w:t>
            </w:r>
          </w:p>
          <w:p w14:paraId="732C4DA0" w14:textId="77777777"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Årnes</w:t>
            </w:r>
          </w:p>
          <w:p w14:paraId="431B8F37" w14:textId="77777777" w:rsidR="004063CA" w:rsidRDefault="004063CA" w:rsidP="004063CA">
            <w:pPr>
              <w:spacing w:after="0"/>
              <w:jc w:val="center"/>
              <w:rPr>
                <w:rFonts w:eastAsia="Times New Roman"/>
                <w:sz w:val="18"/>
                <w:szCs w:val="18"/>
                <w:lang w:val="nb-NO"/>
              </w:rPr>
            </w:pPr>
          </w:p>
          <w:p w14:paraId="332AB0D0" w14:textId="25AF455F" w:rsidR="00A63119" w:rsidRPr="00C675B8" w:rsidRDefault="004063CA" w:rsidP="004063CA">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r w:rsidR="005C59D4">
              <w:rPr>
                <w:rFonts w:eastAsia="Times New Roman"/>
                <w:sz w:val="18"/>
                <w:szCs w:val="18"/>
                <w:lang w:val="nb-NO"/>
              </w:rPr>
              <w:t xml:space="preserve"> utenfor Årnes</w:t>
            </w:r>
          </w:p>
        </w:tc>
        <w:tc>
          <w:tcPr>
            <w:tcW w:w="1134" w:type="dxa"/>
          </w:tcPr>
          <w:p w14:paraId="781DB863" w14:textId="548C9A0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F665D"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25900F0F" w:rsidR="00A63119" w:rsidRPr="001C3B8B" w:rsidRDefault="000E3724" w:rsidP="001647CD">
            <w:pP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 xml:space="preserve">Instruktører: </w:t>
            </w:r>
            <w:r w:rsidR="00AF76EE">
              <w:rPr>
                <w:rFonts w:eastAsia="Times New Roman"/>
                <w:sz w:val="18"/>
                <w:szCs w:val="18"/>
                <w:lang w:val="nb-NO"/>
              </w:rPr>
              <w:t>Cato Jonassen</w:t>
            </w:r>
            <w:r w:rsidR="001C3B8B">
              <w:rPr>
                <w:rFonts w:eastAsia="Times New Roman"/>
                <w:sz w:val="18"/>
                <w:szCs w:val="18"/>
                <w:lang w:val="nb-NO"/>
              </w:rPr>
              <w:t xml:space="preserve">, Lene Moen og </w:t>
            </w:r>
            <w:r w:rsidR="00A63119" w:rsidRPr="001C3B8B">
              <w:rPr>
                <w:rFonts w:eastAsia="Times New Roman"/>
                <w:sz w:val="18"/>
                <w:szCs w:val="18"/>
                <w:lang w:val="nb-NO"/>
              </w:rPr>
              <w:t xml:space="preserve">Trygve Moen </w:t>
            </w:r>
          </w:p>
          <w:p w14:paraId="79485F3A" w14:textId="64E5FB34" w:rsidR="00B43815" w:rsidRDefault="00B43815" w:rsidP="00B43815">
            <w:pPr>
              <w:spacing w:after="0"/>
              <w:rPr>
                <w:rFonts w:eastAsia="Times New Roman"/>
                <w:sz w:val="18"/>
                <w:szCs w:val="18"/>
                <w:lang w:val="nb-NO"/>
              </w:rPr>
            </w:pPr>
            <w:r>
              <w:rPr>
                <w:rFonts w:eastAsia="Times New Roman"/>
                <w:sz w:val="18"/>
                <w:szCs w:val="18"/>
                <w:lang w:val="nb-NO"/>
              </w:rPr>
              <w:t>Nærmere informasjon vedrørende påmelding</w:t>
            </w:r>
            <w:r w:rsidR="00AF76EE">
              <w:rPr>
                <w:rFonts w:eastAsia="Times New Roman"/>
                <w:sz w:val="18"/>
                <w:szCs w:val="18"/>
                <w:lang w:val="nb-NO"/>
              </w:rPr>
              <w:t>, datoer</w:t>
            </w:r>
            <w:r>
              <w:rPr>
                <w:rFonts w:eastAsia="Times New Roman"/>
                <w:sz w:val="18"/>
                <w:szCs w:val="18"/>
                <w:lang w:val="nb-NO"/>
              </w:rPr>
              <w:t xml:space="preserve"> etc. vil komme på </w:t>
            </w:r>
            <w:hyperlink r:id="rId14"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3B3BD70" w14:textId="678477AE" w:rsidR="000600A1" w:rsidRPr="00C675B8" w:rsidRDefault="000600A1" w:rsidP="008F7605">
            <w:pPr>
              <w:rPr>
                <w:rFonts w:eastAsia="Times New Roman"/>
                <w:sz w:val="18"/>
                <w:szCs w:val="18"/>
                <w:lang w:val="nb-NO"/>
              </w:rPr>
            </w:pPr>
          </w:p>
        </w:tc>
      </w:tr>
      <w:tr w:rsidR="00A63119" w:rsidRPr="00F643FA" w14:paraId="3B71CBDD" w14:textId="77777777" w:rsidTr="752C55A1">
        <w:tc>
          <w:tcPr>
            <w:tcW w:w="822" w:type="dxa"/>
          </w:tcPr>
          <w:p w14:paraId="66D5C739" w14:textId="57CC56D4"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br/>
              <w:t>Mai</w:t>
            </w:r>
          </w:p>
        </w:tc>
        <w:tc>
          <w:tcPr>
            <w:tcW w:w="1276" w:type="dxa"/>
          </w:tcPr>
          <w:p w14:paraId="738AE39E" w14:textId="70B06416"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544"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3586891C"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w:t>
            </w:r>
            <w:r w:rsidR="00B463A5">
              <w:rPr>
                <w:rFonts w:eastAsia="Times New Roman"/>
                <w:sz w:val="18"/>
                <w:szCs w:val="18"/>
                <w:lang w:val="nb-NO"/>
              </w:rPr>
              <w:t xml:space="preserve">; herunder sitt ved fot, bli </w:t>
            </w:r>
            <w:r w:rsidR="00AC71B3">
              <w:rPr>
                <w:rFonts w:eastAsia="Times New Roman"/>
                <w:sz w:val="18"/>
                <w:szCs w:val="18"/>
                <w:lang w:val="nb-NO"/>
              </w:rPr>
              <w:t xml:space="preserve"> </w:t>
            </w:r>
            <w:r w:rsidR="00B463A5">
              <w:rPr>
                <w:rFonts w:eastAsia="Times New Roman"/>
                <w:sz w:val="18"/>
                <w:szCs w:val="18"/>
                <w:lang w:val="nb-NO"/>
              </w:rPr>
              <w:t>sittende og avstandssitt m/u fløyte</w:t>
            </w:r>
            <w:r w:rsidRPr="00926677">
              <w:rPr>
                <w:rFonts w:eastAsia="Times New Roman"/>
                <w:sz w:val="18"/>
                <w:szCs w:val="18"/>
                <w:lang w:val="nb-NO"/>
              </w:rPr>
              <w: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106B6657" w:rsidR="00A63119" w:rsidRPr="00CB0E87" w:rsidRDefault="5EF12A58" w:rsidP="5EF12A58">
            <w:pPr>
              <w:spacing w:after="0"/>
              <w:jc w:val="both"/>
              <w:rPr>
                <w:rFonts w:eastAsia="Times New Roman"/>
                <w:sz w:val="18"/>
                <w:szCs w:val="18"/>
                <w:lang w:val="nb-NO"/>
              </w:rPr>
            </w:pPr>
            <w:r w:rsidRPr="5EF12A58">
              <w:rPr>
                <w:rFonts w:eastAsia="Times New Roman"/>
                <w:sz w:val="18"/>
                <w:szCs w:val="18"/>
                <w:lang w:val="nb-NO"/>
              </w:rPr>
              <w:t>På søndag får vi besøk av Cato Martin Jonassen som vil bidra med sin enorme kunnskap og erfaring med fuglehund. Cato har blant annet bakgrunn fra Forsvarets hundeskole. Han er jaktprøvedommer, og kan selv vise til imponerende resultater fra jaktprøver (bl.a. NM – vinner 2019)</w:t>
            </w:r>
          </w:p>
          <w:p w14:paraId="7BD84425" w14:textId="77777777" w:rsidR="00A63119" w:rsidRDefault="00A63119" w:rsidP="00926677">
            <w:pPr>
              <w:spacing w:after="0"/>
              <w:jc w:val="both"/>
              <w:rPr>
                <w:rFonts w:eastAsia="Times New Roman"/>
                <w:sz w:val="18"/>
                <w:szCs w:val="18"/>
                <w:lang w:val="nb-NO"/>
              </w:rPr>
            </w:pPr>
          </w:p>
          <w:p w14:paraId="5DA0B41A" w14:textId="681BAB39" w:rsidR="00E47112" w:rsidRDefault="00A63119" w:rsidP="00926677">
            <w:pPr>
              <w:spacing w:after="0"/>
              <w:jc w:val="both"/>
              <w:rPr>
                <w:rFonts w:eastAsia="Times New Roman"/>
                <w:sz w:val="18"/>
                <w:szCs w:val="18"/>
                <w:lang w:val="nb-NO"/>
              </w:rPr>
            </w:pPr>
            <w:r>
              <w:rPr>
                <w:rFonts w:eastAsia="Times New Roman"/>
                <w:sz w:val="18"/>
                <w:szCs w:val="18"/>
                <w:lang w:val="nb-NO"/>
              </w:rPr>
              <w:lastRenderedPageBreak/>
              <w:t xml:space="preserve">Til deg som er ny og uerfaren med fuglehund anbefales samtlige av kursets tre deler på det sterkeste. </w:t>
            </w:r>
          </w:p>
          <w:p w14:paraId="1C52C2A6" w14:textId="77777777" w:rsidR="00302D9E" w:rsidRDefault="00302D9E" w:rsidP="00926677">
            <w:pPr>
              <w:spacing w:after="0"/>
              <w:jc w:val="both"/>
              <w:rPr>
                <w:rFonts w:eastAsia="Times New Roman"/>
                <w:sz w:val="18"/>
                <w:szCs w:val="18"/>
                <w:lang w:val="nb-NO"/>
              </w:rPr>
            </w:pPr>
          </w:p>
          <w:p w14:paraId="2E021DAB" w14:textId="41901191" w:rsidR="00302D9E" w:rsidRDefault="00302D9E" w:rsidP="00926677">
            <w:pPr>
              <w:spacing w:after="0"/>
              <w:jc w:val="both"/>
              <w:rPr>
                <w:rFonts w:eastAsia="Times New Roman"/>
                <w:sz w:val="18"/>
                <w:szCs w:val="18"/>
                <w:lang w:val="nb-NO"/>
              </w:rPr>
            </w:pPr>
            <w:r>
              <w:rPr>
                <w:rFonts w:eastAsia="Times New Roman"/>
                <w:sz w:val="18"/>
                <w:szCs w:val="18"/>
                <w:lang w:val="nb-NO"/>
              </w:rPr>
              <w:t xml:space="preserve">På søndag vil det også bli avholdt apportbevisprøve for de som ønsker det. Apportbevisprøven er åpen både for medlemmer og ikke medlemmer. Alle raser innenfor gruppe 7 er velkomne til å delta. </w:t>
            </w:r>
          </w:p>
          <w:p w14:paraId="2B29EC86" w14:textId="0D869C4A" w:rsidR="00A63119" w:rsidRPr="0087408F" w:rsidRDefault="00A63119" w:rsidP="00926677">
            <w:pPr>
              <w:spacing w:after="0"/>
              <w:jc w:val="both"/>
              <w:rPr>
                <w:rFonts w:eastAsia="Times New Roman"/>
                <w:sz w:val="18"/>
                <w:szCs w:val="18"/>
                <w:lang w:val="nb-NO"/>
              </w:rPr>
            </w:pPr>
          </w:p>
        </w:tc>
        <w:tc>
          <w:tcPr>
            <w:tcW w:w="1418" w:type="dxa"/>
          </w:tcPr>
          <w:p w14:paraId="70FF66EA" w14:textId="5A1546DF"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lastRenderedPageBreak/>
              <w:br/>
            </w:r>
            <w:r w:rsidR="00A63119"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p>
        </w:tc>
        <w:tc>
          <w:tcPr>
            <w:tcW w:w="1134" w:type="dxa"/>
          </w:tcPr>
          <w:p w14:paraId="13357BD7" w14:textId="03B258A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02021945" w:rsidR="00A63119" w:rsidRPr="001C3B8B" w:rsidRDefault="000E3724" w:rsidP="5EF12A58">
            <w:pPr>
              <w:jc w:val="both"/>
              <w:rPr>
                <w:rFonts w:eastAsia="Times New Roman"/>
                <w:color w:val="FF0000"/>
                <w:sz w:val="18"/>
                <w:szCs w:val="18"/>
                <w:lang w:val="nb-NO"/>
              </w:rPr>
            </w:pPr>
            <w:r>
              <w:rPr>
                <w:rFonts w:eastAsia="Times New Roman"/>
                <w:color w:val="000000" w:themeColor="text1"/>
                <w:sz w:val="18"/>
                <w:szCs w:val="18"/>
                <w:lang w:val="nb-NO"/>
              </w:rPr>
              <w:br/>
            </w:r>
            <w:r w:rsidR="5EF12A58" w:rsidRPr="5EF12A58">
              <w:rPr>
                <w:rFonts w:eastAsia="Times New Roman"/>
                <w:color w:val="000000" w:themeColor="text1"/>
                <w:sz w:val="18"/>
                <w:szCs w:val="18"/>
                <w:lang w:val="nb-NO"/>
              </w:rPr>
              <w:t xml:space="preserve">Instruktører: Lene Moen og Trygve Moen + Cato Martin Jonassen på søndag. </w:t>
            </w:r>
            <w:r w:rsidR="5EF12A58" w:rsidRPr="5EF12A58">
              <w:rPr>
                <w:rFonts w:eastAsia="Times New Roman"/>
                <w:sz w:val="18"/>
                <w:szCs w:val="18"/>
                <w:lang w:val="nb-NO"/>
              </w:rPr>
              <w:t xml:space="preserve">Ta med grillmat (lunch).  </w:t>
            </w:r>
          </w:p>
          <w:p w14:paraId="50252175" w14:textId="2E6BBA1B" w:rsidR="00A63119" w:rsidRPr="00E447A6" w:rsidRDefault="00A63119" w:rsidP="00E447A6">
            <w:pPr>
              <w:rPr>
                <w:rFonts w:ascii="Verdana" w:eastAsia="Times New Roman" w:hAnsi="Verdana"/>
                <w:sz w:val="20"/>
                <w:szCs w:val="20"/>
                <w:lang w:val="nb-NO" w:eastAsia="nb-NO"/>
              </w:rPr>
            </w:pPr>
            <w:r>
              <w:rPr>
                <w:rFonts w:eastAsia="Times New Roman"/>
                <w:color w:val="FF0000"/>
                <w:sz w:val="18"/>
                <w:szCs w:val="18"/>
                <w:lang w:val="nb-NO"/>
              </w:rPr>
              <w:br/>
            </w:r>
          </w:p>
          <w:p w14:paraId="42461FD5" w14:textId="11F34D8C" w:rsidR="003366F8" w:rsidRDefault="003366F8" w:rsidP="003366F8">
            <w:pPr>
              <w:spacing w:after="0"/>
              <w:rPr>
                <w:rFonts w:eastAsia="Times New Roman"/>
                <w:sz w:val="18"/>
                <w:szCs w:val="18"/>
                <w:lang w:val="nb-NO"/>
              </w:rPr>
            </w:pPr>
            <w:r>
              <w:rPr>
                <w:rFonts w:eastAsia="Times New Roman"/>
                <w:sz w:val="18"/>
                <w:szCs w:val="18"/>
                <w:lang w:val="nb-NO"/>
              </w:rPr>
              <w:t xml:space="preserve">Nærmere informasjon vedrørende </w:t>
            </w:r>
            <w:r w:rsidR="00054C6E">
              <w:rPr>
                <w:rFonts w:eastAsia="Times New Roman"/>
                <w:sz w:val="18"/>
                <w:szCs w:val="18"/>
                <w:lang w:val="nb-NO"/>
              </w:rPr>
              <w:t xml:space="preserve">dato og </w:t>
            </w:r>
            <w:r>
              <w:rPr>
                <w:rFonts w:eastAsia="Times New Roman"/>
                <w:sz w:val="18"/>
                <w:szCs w:val="18"/>
                <w:lang w:val="nb-NO"/>
              </w:rPr>
              <w:t xml:space="preserve">påmelding etc. vil komme på </w:t>
            </w:r>
            <w:hyperlink r:id="rId15"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46EBA54" w14:textId="77777777" w:rsidR="00302D9E" w:rsidRDefault="00302D9E" w:rsidP="003366F8">
            <w:pPr>
              <w:spacing w:after="0"/>
              <w:rPr>
                <w:rFonts w:eastAsia="Times New Roman"/>
                <w:sz w:val="18"/>
                <w:szCs w:val="18"/>
                <w:lang w:val="nb-NO"/>
              </w:rPr>
            </w:pPr>
          </w:p>
          <w:p w14:paraId="56EF0EDE" w14:textId="1734569E" w:rsidR="00302D9E" w:rsidRDefault="00302D9E" w:rsidP="003366F8">
            <w:pPr>
              <w:spacing w:after="0"/>
              <w:rPr>
                <w:rFonts w:eastAsia="Times New Roman"/>
                <w:sz w:val="18"/>
                <w:szCs w:val="18"/>
                <w:lang w:val="nb-NO"/>
              </w:rPr>
            </w:pPr>
            <w:r>
              <w:rPr>
                <w:rFonts w:eastAsia="Times New Roman"/>
                <w:sz w:val="18"/>
                <w:szCs w:val="18"/>
                <w:lang w:val="nb-NO"/>
              </w:rPr>
              <w:t>Påmeldingsavgift for apportbevis- prøven er kr. 150,-. Påmelding via deltager.no</w:t>
            </w:r>
          </w:p>
          <w:p w14:paraId="62E48CED" w14:textId="77777777" w:rsidR="00A63119" w:rsidRDefault="00A63119" w:rsidP="00FD1DC7">
            <w:pPr>
              <w:rPr>
                <w:rFonts w:eastAsia="Times New Roman"/>
                <w:color w:val="FF0000"/>
                <w:sz w:val="18"/>
                <w:szCs w:val="18"/>
                <w:lang w:val="nb-NO"/>
              </w:rPr>
            </w:pPr>
          </w:p>
          <w:p w14:paraId="12289F3E" w14:textId="2DB088C7" w:rsidR="00302D9E" w:rsidRPr="00302D9E" w:rsidRDefault="00302D9E" w:rsidP="00753D8C">
            <w:pPr>
              <w:rPr>
                <w:rFonts w:eastAsia="Times New Roman"/>
                <w:color w:val="FF0000"/>
                <w:sz w:val="18"/>
                <w:szCs w:val="18"/>
                <w:lang w:val="nb-NO"/>
              </w:rPr>
            </w:pPr>
            <w:r w:rsidRPr="005F1E17">
              <w:rPr>
                <w:rFonts w:eastAsia="Times New Roman"/>
                <w:sz w:val="18"/>
                <w:szCs w:val="18"/>
                <w:lang w:val="nb-NO"/>
              </w:rPr>
              <w:lastRenderedPageBreak/>
              <w:t xml:space="preserve">Dommer på apportbevisprøven er </w:t>
            </w:r>
            <w:r w:rsidR="00753D8C" w:rsidRPr="005F1E17">
              <w:rPr>
                <w:rFonts w:eastAsia="Times New Roman"/>
                <w:sz w:val="18"/>
                <w:szCs w:val="18"/>
                <w:lang w:val="nb-NO"/>
              </w:rPr>
              <w:t>Cato Martin Jonassen</w:t>
            </w:r>
            <w:r w:rsidRPr="005F1E17">
              <w:rPr>
                <w:rFonts w:eastAsia="Times New Roman"/>
                <w:sz w:val="18"/>
                <w:szCs w:val="18"/>
                <w:lang w:val="nb-NO"/>
              </w:rPr>
              <w:t xml:space="preserve">. </w:t>
            </w:r>
          </w:p>
        </w:tc>
      </w:tr>
      <w:tr w:rsidR="0005014B" w:rsidRPr="00F643FA" w14:paraId="09379F2F" w14:textId="77777777" w:rsidTr="752C55A1">
        <w:tc>
          <w:tcPr>
            <w:tcW w:w="822" w:type="dxa"/>
          </w:tcPr>
          <w:p w14:paraId="0E24A215" w14:textId="77777777" w:rsidR="00F643FA" w:rsidRDefault="00F643FA" w:rsidP="00FB65A4">
            <w:pPr>
              <w:spacing w:after="0"/>
              <w:jc w:val="center"/>
              <w:rPr>
                <w:rFonts w:eastAsia="Times New Roman"/>
                <w:sz w:val="18"/>
                <w:szCs w:val="18"/>
                <w:lang w:val="nb-NO"/>
              </w:rPr>
            </w:pPr>
          </w:p>
          <w:p w14:paraId="289C8748" w14:textId="1B00F0DA" w:rsidR="0005014B" w:rsidRDefault="0005014B" w:rsidP="00FB65A4">
            <w:pPr>
              <w:spacing w:after="0"/>
              <w:jc w:val="center"/>
              <w:rPr>
                <w:rFonts w:eastAsia="Times New Roman"/>
                <w:sz w:val="18"/>
                <w:szCs w:val="18"/>
                <w:lang w:val="nb-NO"/>
              </w:rPr>
            </w:pPr>
            <w:r>
              <w:rPr>
                <w:rFonts w:eastAsia="Times New Roman"/>
                <w:sz w:val="18"/>
                <w:szCs w:val="18"/>
                <w:lang w:val="nb-NO"/>
              </w:rPr>
              <w:t>Mai</w:t>
            </w:r>
          </w:p>
        </w:tc>
        <w:tc>
          <w:tcPr>
            <w:tcW w:w="1276" w:type="dxa"/>
          </w:tcPr>
          <w:p w14:paraId="17831673" w14:textId="77777777" w:rsidR="00F643FA" w:rsidRDefault="00F643FA" w:rsidP="00F124D8">
            <w:pPr>
              <w:spacing w:after="0"/>
              <w:jc w:val="center"/>
              <w:rPr>
                <w:rFonts w:eastAsia="Times New Roman"/>
                <w:sz w:val="18"/>
                <w:szCs w:val="18"/>
                <w:lang w:val="nb-NO"/>
              </w:rPr>
            </w:pPr>
          </w:p>
          <w:p w14:paraId="17FE8D48" w14:textId="7F19B008" w:rsidR="0005014B" w:rsidRDefault="0005014B" w:rsidP="00F124D8">
            <w:pPr>
              <w:spacing w:after="0"/>
              <w:jc w:val="center"/>
              <w:rPr>
                <w:rFonts w:eastAsia="Times New Roman"/>
                <w:sz w:val="18"/>
                <w:szCs w:val="18"/>
                <w:lang w:val="nb-NO"/>
              </w:rPr>
            </w:pPr>
            <w:r>
              <w:rPr>
                <w:rFonts w:eastAsia="Times New Roman"/>
                <w:sz w:val="18"/>
                <w:szCs w:val="18"/>
                <w:lang w:val="nb-NO"/>
              </w:rPr>
              <w:t>24</w:t>
            </w:r>
          </w:p>
        </w:tc>
        <w:tc>
          <w:tcPr>
            <w:tcW w:w="3544" w:type="dxa"/>
          </w:tcPr>
          <w:p w14:paraId="0F4FAFD8" w14:textId="77777777" w:rsidR="00F643FA" w:rsidRDefault="00F643FA" w:rsidP="00435D92">
            <w:pPr>
              <w:spacing w:after="0"/>
              <w:rPr>
                <w:rFonts w:eastAsia="Times New Roman"/>
                <w:b/>
                <w:bCs/>
                <w:sz w:val="18"/>
                <w:szCs w:val="18"/>
                <w:lang w:val="nb-NO"/>
              </w:rPr>
            </w:pPr>
            <w:bookmarkStart w:id="3" w:name="OLE_LINK25"/>
          </w:p>
          <w:p w14:paraId="3121F27B" w14:textId="59CFADE9" w:rsidR="001555B6" w:rsidRPr="001555B6" w:rsidRDefault="001555B6" w:rsidP="00435D92">
            <w:pPr>
              <w:spacing w:after="0"/>
              <w:rPr>
                <w:rFonts w:eastAsia="Times New Roman"/>
                <w:b/>
                <w:bCs/>
                <w:sz w:val="18"/>
                <w:szCs w:val="18"/>
                <w:lang w:val="nb-NO"/>
              </w:rPr>
            </w:pPr>
            <w:r w:rsidRPr="001555B6">
              <w:rPr>
                <w:rFonts w:eastAsia="Times New Roman"/>
                <w:b/>
                <w:bCs/>
                <w:sz w:val="18"/>
                <w:szCs w:val="18"/>
                <w:lang w:val="nb-NO"/>
              </w:rPr>
              <w:t>WEBINAR OM HUNDENS BEVEGELSE OG ANATOMI.</w:t>
            </w:r>
          </w:p>
          <w:bookmarkEnd w:id="3"/>
          <w:p w14:paraId="4A8C4294" w14:textId="44ADF363" w:rsidR="00435D92" w:rsidRPr="00435D92" w:rsidRDefault="001555B6" w:rsidP="00435D92">
            <w:pPr>
              <w:spacing w:after="0"/>
              <w:rPr>
                <w:rFonts w:eastAsia="Times New Roman"/>
                <w:sz w:val="18"/>
                <w:szCs w:val="18"/>
                <w:lang w:val="nb-NO"/>
              </w:rPr>
            </w:pPr>
            <w:r>
              <w:rPr>
                <w:rFonts w:eastAsia="Times New Roman"/>
                <w:sz w:val="18"/>
                <w:szCs w:val="18"/>
                <w:lang w:val="nb-NO"/>
              </w:rPr>
              <w:t>A</w:t>
            </w:r>
            <w:r w:rsidR="00435D92" w:rsidRPr="00435D92">
              <w:rPr>
                <w:rFonts w:eastAsia="Times New Roman"/>
                <w:sz w:val="18"/>
                <w:szCs w:val="18"/>
                <w:lang w:val="nb-NO"/>
              </w:rPr>
              <w:t>natomi</w:t>
            </w:r>
            <w:r w:rsidR="00435D92">
              <w:rPr>
                <w:rFonts w:eastAsia="Times New Roman"/>
                <w:sz w:val="18"/>
                <w:szCs w:val="18"/>
                <w:lang w:val="nb-NO"/>
              </w:rPr>
              <w:t>,</w:t>
            </w:r>
            <w:r w:rsidR="00435D92" w:rsidRPr="00435D92">
              <w:rPr>
                <w:rFonts w:eastAsia="Times New Roman"/>
                <w:sz w:val="18"/>
                <w:szCs w:val="18"/>
                <w:lang w:val="nb-NO"/>
              </w:rPr>
              <w:t xml:space="preserve"> balanse og bevegelser</w:t>
            </w:r>
            <w:r w:rsidR="00435D92">
              <w:rPr>
                <w:rFonts w:eastAsia="Times New Roman"/>
                <w:sz w:val="18"/>
                <w:szCs w:val="18"/>
                <w:lang w:val="nb-NO"/>
              </w:rPr>
              <w:t xml:space="preserve"> - hvordan påvirker konstruksjon hundens bevegelser</w:t>
            </w:r>
            <w:r w:rsidR="00435D92" w:rsidRPr="00435D92">
              <w:rPr>
                <w:rFonts w:eastAsia="Times New Roman"/>
                <w:sz w:val="18"/>
                <w:szCs w:val="18"/>
                <w:lang w:val="nb-NO"/>
              </w:rPr>
              <w:t>?</w:t>
            </w:r>
          </w:p>
          <w:p w14:paraId="01E308CD" w14:textId="77777777" w:rsidR="00435D92" w:rsidRPr="00435D92" w:rsidRDefault="00435D92" w:rsidP="00435D92">
            <w:pPr>
              <w:spacing w:after="0"/>
              <w:rPr>
                <w:rFonts w:eastAsia="Times New Roman"/>
                <w:sz w:val="18"/>
                <w:szCs w:val="18"/>
                <w:lang w:val="nb-NO"/>
              </w:rPr>
            </w:pPr>
          </w:p>
          <w:p w14:paraId="7DD55C90" w14:textId="5A424F0E" w:rsidR="00435D92" w:rsidRPr="00435D92" w:rsidRDefault="00435D92" w:rsidP="00435D92">
            <w:pPr>
              <w:spacing w:after="0"/>
              <w:rPr>
                <w:rFonts w:eastAsia="Times New Roman"/>
                <w:sz w:val="18"/>
                <w:szCs w:val="18"/>
                <w:lang w:val="nb-NO"/>
              </w:rPr>
            </w:pPr>
            <w:r w:rsidRPr="00435D92">
              <w:rPr>
                <w:rFonts w:eastAsia="Times New Roman"/>
                <w:sz w:val="18"/>
                <w:szCs w:val="18"/>
                <w:lang w:val="nb-NO"/>
              </w:rPr>
              <w:t xml:space="preserve">Hva ser en utstillingsdommer etter når </w:t>
            </w:r>
            <w:r>
              <w:rPr>
                <w:rFonts w:eastAsia="Times New Roman"/>
                <w:sz w:val="18"/>
                <w:szCs w:val="18"/>
                <w:lang w:val="nb-NO"/>
              </w:rPr>
              <w:t xml:space="preserve">ved </w:t>
            </w:r>
            <w:r w:rsidRPr="00435D92">
              <w:rPr>
                <w:rFonts w:eastAsia="Times New Roman"/>
                <w:sz w:val="18"/>
                <w:szCs w:val="18"/>
                <w:lang w:val="nb-NO"/>
              </w:rPr>
              <w:t xml:space="preserve"> bedømme</w:t>
            </w:r>
            <w:r>
              <w:rPr>
                <w:rFonts w:eastAsia="Times New Roman"/>
                <w:sz w:val="18"/>
                <w:szCs w:val="18"/>
                <w:lang w:val="nb-NO"/>
              </w:rPr>
              <w:t>lse av</w:t>
            </w:r>
            <w:r w:rsidRPr="00435D92">
              <w:rPr>
                <w:rFonts w:eastAsia="Times New Roman"/>
                <w:sz w:val="18"/>
                <w:szCs w:val="18"/>
                <w:lang w:val="nb-NO"/>
              </w:rPr>
              <w:t xml:space="preserve"> hunden?</w:t>
            </w:r>
          </w:p>
          <w:p w14:paraId="7D4CF413" w14:textId="3CDFACF8" w:rsidR="00435D92" w:rsidRPr="00435D92" w:rsidRDefault="00435D92" w:rsidP="00435D92">
            <w:pPr>
              <w:spacing w:after="0"/>
              <w:rPr>
                <w:rFonts w:eastAsia="Times New Roman"/>
                <w:sz w:val="18"/>
                <w:szCs w:val="18"/>
                <w:lang w:val="nb-NO"/>
              </w:rPr>
            </w:pPr>
            <w:r w:rsidRPr="00435D92">
              <w:rPr>
                <w:rFonts w:eastAsia="Times New Roman"/>
                <w:sz w:val="18"/>
                <w:szCs w:val="18"/>
                <w:lang w:val="nb-NO"/>
              </w:rPr>
              <w:t>Og</w:t>
            </w:r>
            <w:r>
              <w:rPr>
                <w:rFonts w:eastAsia="Times New Roman"/>
                <w:sz w:val="18"/>
                <w:szCs w:val="18"/>
                <w:lang w:val="nb-NO"/>
              </w:rPr>
              <w:t>,</w:t>
            </w:r>
            <w:r w:rsidRPr="00435D92">
              <w:rPr>
                <w:rFonts w:eastAsia="Times New Roman"/>
                <w:sz w:val="18"/>
                <w:szCs w:val="18"/>
                <w:lang w:val="nb-NO"/>
              </w:rPr>
              <w:t xml:space="preserve"> hva menes med uttrykk som «fremskutt skulder», «avfallende kryss» og «understilte bakbein»?</w:t>
            </w:r>
          </w:p>
          <w:p w14:paraId="0558F897" w14:textId="77777777" w:rsidR="0005014B" w:rsidRDefault="00435D92" w:rsidP="00435D92">
            <w:pPr>
              <w:spacing w:after="0"/>
              <w:rPr>
                <w:rFonts w:eastAsia="Times New Roman"/>
                <w:sz w:val="18"/>
                <w:szCs w:val="18"/>
                <w:lang w:val="nb-NO"/>
              </w:rPr>
            </w:pPr>
            <w:r w:rsidRPr="00435D92">
              <w:rPr>
                <w:rFonts w:eastAsia="Times New Roman"/>
                <w:sz w:val="18"/>
                <w:szCs w:val="18"/>
                <w:lang w:val="nb-NO"/>
              </w:rPr>
              <w:t xml:space="preserve">Dette og mer til skal </w:t>
            </w:r>
            <w:bookmarkStart w:id="4" w:name="OLE_LINK26"/>
            <w:r w:rsidRPr="00435D92">
              <w:rPr>
                <w:rFonts w:eastAsia="Times New Roman"/>
                <w:sz w:val="18"/>
                <w:szCs w:val="18"/>
                <w:lang w:val="nb-NO"/>
              </w:rPr>
              <w:t>Anne L. Buvik</w:t>
            </w:r>
            <w:bookmarkEnd w:id="4"/>
            <w:r w:rsidRPr="00435D92">
              <w:rPr>
                <w:rFonts w:eastAsia="Times New Roman"/>
                <w:sz w:val="18"/>
                <w:szCs w:val="18"/>
                <w:lang w:val="nb-NO"/>
              </w:rPr>
              <w:t xml:space="preserve">, utstillingsdommer </w:t>
            </w:r>
            <w:r>
              <w:rPr>
                <w:rFonts w:eastAsia="Times New Roman"/>
                <w:sz w:val="18"/>
                <w:szCs w:val="18"/>
                <w:lang w:val="nb-NO"/>
              </w:rPr>
              <w:t>i</w:t>
            </w:r>
            <w:r w:rsidRPr="00435D92">
              <w:rPr>
                <w:rFonts w:eastAsia="Times New Roman"/>
                <w:sz w:val="18"/>
                <w:szCs w:val="18"/>
                <w:lang w:val="nb-NO"/>
              </w:rPr>
              <w:t xml:space="preserve"> mer enn 20 </w:t>
            </w:r>
            <w:r>
              <w:rPr>
                <w:rFonts w:eastAsia="Times New Roman"/>
                <w:sz w:val="18"/>
                <w:szCs w:val="18"/>
                <w:lang w:val="nb-NO"/>
              </w:rPr>
              <w:t xml:space="preserve">år, </w:t>
            </w:r>
            <w:r w:rsidRPr="00435D92">
              <w:rPr>
                <w:rFonts w:eastAsia="Times New Roman"/>
                <w:sz w:val="18"/>
                <w:szCs w:val="18"/>
                <w:lang w:val="nb-NO"/>
              </w:rPr>
              <w:t>forsøke å forklare i løpet av dette webinare</w:t>
            </w:r>
            <w:r w:rsidR="001555B6">
              <w:rPr>
                <w:rFonts w:eastAsia="Times New Roman"/>
                <w:sz w:val="18"/>
                <w:szCs w:val="18"/>
                <w:lang w:val="nb-NO"/>
              </w:rPr>
              <w:t>.</w:t>
            </w:r>
          </w:p>
          <w:p w14:paraId="1B7EB882" w14:textId="49590566" w:rsidR="001555B6" w:rsidRPr="00435D92" w:rsidRDefault="001555B6" w:rsidP="00435D92">
            <w:pPr>
              <w:spacing w:after="0"/>
              <w:rPr>
                <w:rFonts w:eastAsia="Times New Roman"/>
                <w:b/>
                <w:bCs/>
                <w:sz w:val="18"/>
                <w:szCs w:val="18"/>
                <w:lang w:val="nb-NO"/>
              </w:rPr>
            </w:pPr>
          </w:p>
        </w:tc>
        <w:tc>
          <w:tcPr>
            <w:tcW w:w="1418" w:type="dxa"/>
          </w:tcPr>
          <w:p w14:paraId="4D6EAF9A" w14:textId="77777777" w:rsidR="00F643FA" w:rsidRDefault="00F643FA" w:rsidP="00082C21">
            <w:pPr>
              <w:spacing w:after="0"/>
              <w:jc w:val="center"/>
              <w:rPr>
                <w:rFonts w:eastAsia="Times New Roman"/>
                <w:sz w:val="18"/>
                <w:szCs w:val="18"/>
                <w:lang w:val="nb-NO"/>
              </w:rPr>
            </w:pPr>
          </w:p>
          <w:p w14:paraId="6779134A" w14:textId="2E6AACAA" w:rsidR="0005014B" w:rsidRDefault="0005014B" w:rsidP="00082C21">
            <w:pPr>
              <w:spacing w:after="0"/>
              <w:jc w:val="center"/>
              <w:rPr>
                <w:rFonts w:eastAsia="Times New Roman"/>
                <w:sz w:val="18"/>
                <w:szCs w:val="18"/>
                <w:lang w:val="nb-NO"/>
              </w:rPr>
            </w:pPr>
            <w:r>
              <w:rPr>
                <w:rFonts w:eastAsia="Times New Roman"/>
                <w:sz w:val="18"/>
                <w:szCs w:val="18"/>
                <w:lang w:val="nb-NO"/>
              </w:rPr>
              <w:t>Webinar</w:t>
            </w:r>
          </w:p>
        </w:tc>
        <w:tc>
          <w:tcPr>
            <w:tcW w:w="1134" w:type="dxa"/>
          </w:tcPr>
          <w:p w14:paraId="61CDE1B0" w14:textId="77777777" w:rsidR="00F643FA" w:rsidRDefault="00F643FA" w:rsidP="005243B0">
            <w:pPr>
              <w:spacing w:after="0"/>
              <w:jc w:val="center"/>
              <w:rPr>
                <w:rFonts w:eastAsia="Times New Roman"/>
                <w:sz w:val="18"/>
                <w:szCs w:val="18"/>
                <w:lang w:val="nb-NO"/>
              </w:rPr>
            </w:pPr>
          </w:p>
          <w:p w14:paraId="2AE5E356" w14:textId="2A53897A" w:rsidR="0005014B" w:rsidRDefault="0005014B" w:rsidP="005243B0">
            <w:pPr>
              <w:spacing w:after="0"/>
              <w:jc w:val="center"/>
              <w:rPr>
                <w:rFonts w:eastAsia="Times New Roman"/>
                <w:sz w:val="18"/>
                <w:szCs w:val="18"/>
                <w:lang w:val="nb-NO"/>
              </w:rPr>
            </w:pPr>
            <w:r>
              <w:rPr>
                <w:rFonts w:eastAsia="Times New Roman"/>
                <w:sz w:val="18"/>
                <w:szCs w:val="18"/>
                <w:lang w:val="nb-NO"/>
              </w:rPr>
              <w:t>19:00</w:t>
            </w:r>
          </w:p>
        </w:tc>
        <w:tc>
          <w:tcPr>
            <w:tcW w:w="2976" w:type="dxa"/>
          </w:tcPr>
          <w:p w14:paraId="69195AD5" w14:textId="77777777" w:rsidR="00E16AC3" w:rsidRDefault="00E16AC3" w:rsidP="00901A96">
            <w:pPr>
              <w:spacing w:after="0"/>
              <w:rPr>
                <w:rFonts w:eastAsia="Times New Roman"/>
                <w:color w:val="000000" w:themeColor="text1"/>
                <w:sz w:val="18"/>
                <w:szCs w:val="18"/>
                <w:lang w:val="nb-NO"/>
              </w:rPr>
            </w:pPr>
          </w:p>
          <w:p w14:paraId="6533235C" w14:textId="71C82E90" w:rsidR="00901A96" w:rsidRDefault="00E16AC3" w:rsidP="00901A96">
            <w:pPr>
              <w:spacing w:after="0"/>
              <w:rPr>
                <w:rFonts w:eastAsia="Times New Roman"/>
                <w:color w:val="000000" w:themeColor="text1"/>
                <w:sz w:val="18"/>
                <w:szCs w:val="18"/>
                <w:lang w:val="nb-NO"/>
              </w:rPr>
            </w:pPr>
            <w:r>
              <w:rPr>
                <w:rFonts w:eastAsia="Times New Roman"/>
                <w:color w:val="000000" w:themeColor="text1"/>
                <w:sz w:val="18"/>
                <w:szCs w:val="18"/>
                <w:lang w:val="nb-NO"/>
              </w:rPr>
              <w:t xml:space="preserve">Påmelding via </w:t>
            </w:r>
            <w:r w:rsidR="00901A96">
              <w:rPr>
                <w:rFonts w:eastAsia="Times New Roman"/>
                <w:color w:val="000000" w:themeColor="text1"/>
                <w:sz w:val="18"/>
                <w:szCs w:val="18"/>
                <w:lang w:val="nb-NO"/>
              </w:rPr>
              <w:t>Deltager.no</w:t>
            </w:r>
          </w:p>
          <w:p w14:paraId="75E06A98" w14:textId="77777777" w:rsidR="00901A96" w:rsidRDefault="00901A96" w:rsidP="00901A96">
            <w:pPr>
              <w:spacing w:after="0"/>
              <w:rPr>
                <w:rFonts w:eastAsia="Times New Roman"/>
                <w:color w:val="000000" w:themeColor="text1"/>
                <w:sz w:val="18"/>
                <w:szCs w:val="18"/>
                <w:lang w:val="nb-NO"/>
              </w:rPr>
            </w:pPr>
          </w:p>
          <w:p w14:paraId="5076FDD5" w14:textId="77777777" w:rsidR="00E16AC3"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6"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504F31D5" w14:textId="10240240" w:rsidR="0005014B" w:rsidRDefault="0005014B" w:rsidP="00901A96">
            <w:pPr>
              <w:jc w:val="both"/>
              <w:rPr>
                <w:rFonts w:eastAsia="Times New Roman"/>
                <w:color w:val="000000" w:themeColor="text1"/>
                <w:sz w:val="18"/>
                <w:szCs w:val="18"/>
                <w:lang w:val="nb-NO"/>
              </w:rPr>
            </w:pPr>
          </w:p>
        </w:tc>
      </w:tr>
      <w:tr w:rsidR="00A63119" w:rsidRPr="00F643FA" w14:paraId="03357CE9" w14:textId="77777777" w:rsidTr="752C55A1">
        <w:tc>
          <w:tcPr>
            <w:tcW w:w="822" w:type="dxa"/>
          </w:tcPr>
          <w:p w14:paraId="142BA151" w14:textId="7910BBA5"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1276" w:type="dxa"/>
          </w:tcPr>
          <w:p w14:paraId="68D85A45" w14:textId="3B312189" w:rsidR="00A63119" w:rsidRPr="00B86A02" w:rsidRDefault="00A63119" w:rsidP="00B463A5">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r>
            <w:r w:rsidR="00A13D75">
              <w:rPr>
                <w:rFonts w:eastAsia="Times New Roman"/>
                <w:sz w:val="18"/>
                <w:szCs w:val="18"/>
                <w:lang w:val="nb-NO"/>
              </w:rPr>
              <w:t>30</w:t>
            </w:r>
          </w:p>
        </w:tc>
        <w:tc>
          <w:tcPr>
            <w:tcW w:w="3544" w:type="dxa"/>
          </w:tcPr>
          <w:p w14:paraId="15BA13E3" w14:textId="56DBF736" w:rsidR="0001096F" w:rsidRDefault="000E3724" w:rsidP="00AF655A">
            <w:pPr>
              <w:spacing w:after="0"/>
              <w:jc w:val="both"/>
              <w:rPr>
                <w:rFonts w:eastAsia="Times New Roman"/>
                <w:color w:val="000000" w:themeColor="text1"/>
                <w:sz w:val="18"/>
                <w:szCs w:val="18"/>
                <w:lang w:val="nb-NO"/>
              </w:rPr>
            </w:pPr>
            <w:r>
              <w:rPr>
                <w:rFonts w:eastAsia="Times New Roman"/>
                <w:b/>
                <w:color w:val="000000" w:themeColor="text1"/>
                <w:sz w:val="18"/>
                <w:szCs w:val="18"/>
                <w:lang w:val="nb-NO"/>
              </w:rPr>
              <w:br/>
            </w:r>
            <w:r w:rsidR="00A63119" w:rsidRPr="00B86A02">
              <w:rPr>
                <w:rFonts w:eastAsia="Times New Roman"/>
                <w:b/>
                <w:color w:val="000000" w:themeColor="text1"/>
                <w:sz w:val="18"/>
                <w:szCs w:val="18"/>
                <w:lang w:val="nb-NO"/>
              </w:rPr>
              <w:t>UTSTILLINGSKURS</w:t>
            </w:r>
            <w:r w:rsidR="00A63119" w:rsidRPr="00B86A02">
              <w:rPr>
                <w:rFonts w:eastAsia="Times New Roman"/>
                <w:color w:val="000000" w:themeColor="text1"/>
                <w:sz w:val="18"/>
                <w:szCs w:val="18"/>
                <w:lang w:val="nb-NO"/>
              </w:rPr>
              <w:br/>
            </w:r>
            <w:r w:rsidR="00A63119" w:rsidRPr="00062E75">
              <w:rPr>
                <w:rFonts w:eastAsia="Times New Roman"/>
                <w:color w:val="000000" w:themeColor="text1"/>
                <w:sz w:val="18"/>
                <w:szCs w:val="18"/>
                <w:lang w:val="nb-NO"/>
              </w:rPr>
              <w:t>Her vil du få mange nyttige tips og råd til hvordan du skal forberede deg selv og din hund for</w:t>
            </w:r>
            <w:r w:rsidR="003366F8">
              <w:rPr>
                <w:rFonts w:eastAsia="Times New Roman"/>
                <w:color w:val="000000" w:themeColor="text1"/>
                <w:sz w:val="18"/>
                <w:szCs w:val="18"/>
                <w:lang w:val="nb-NO"/>
              </w:rPr>
              <w:t xml:space="preserve"> utstilling. </w:t>
            </w:r>
            <w:r w:rsidR="00A63119" w:rsidRPr="00062E75">
              <w:rPr>
                <w:rFonts w:eastAsia="Times New Roman"/>
                <w:color w:val="000000" w:themeColor="text1"/>
                <w:sz w:val="18"/>
                <w:szCs w:val="18"/>
                <w:lang w:val="nb-NO"/>
              </w:rPr>
              <w:t>Perfekt for deg som går med planer om å stille hunden på vår spesialutstilling i juni.</w:t>
            </w:r>
            <w:r w:rsidR="00A63119">
              <w:rPr>
                <w:rFonts w:eastAsia="Times New Roman"/>
                <w:color w:val="000000" w:themeColor="text1"/>
                <w:sz w:val="18"/>
                <w:szCs w:val="18"/>
                <w:lang w:val="nb-NO"/>
              </w:rPr>
              <w:t xml:space="preserve"> </w:t>
            </w:r>
            <w:r w:rsidR="00A63119" w:rsidRPr="00B86A02">
              <w:rPr>
                <w:rFonts w:eastAsia="Times New Roman"/>
                <w:color w:val="000000" w:themeColor="text1"/>
                <w:sz w:val="18"/>
                <w:szCs w:val="18"/>
                <w:lang w:val="nb-NO"/>
              </w:rPr>
              <w:t xml:space="preserve"> </w:t>
            </w:r>
          </w:p>
          <w:p w14:paraId="1E999E32" w14:textId="77777777" w:rsidR="0001096F" w:rsidRDefault="0001096F" w:rsidP="00AF655A">
            <w:pPr>
              <w:spacing w:after="0"/>
              <w:jc w:val="both"/>
              <w:rPr>
                <w:rFonts w:eastAsia="Times New Roman"/>
                <w:color w:val="000000" w:themeColor="text1"/>
                <w:sz w:val="18"/>
                <w:szCs w:val="18"/>
                <w:lang w:val="nb-NO"/>
              </w:rPr>
            </w:pPr>
          </w:p>
          <w:p w14:paraId="4F0BEB99" w14:textId="22E85743" w:rsidR="000E3724" w:rsidRPr="00094529" w:rsidRDefault="001555B6" w:rsidP="00AF655A">
            <w:pPr>
              <w:spacing w:after="0"/>
              <w:jc w:val="both"/>
              <w:rPr>
                <w:rFonts w:eastAsia="Times New Roman"/>
                <w:color w:val="FF0000"/>
                <w:sz w:val="18"/>
                <w:szCs w:val="18"/>
                <w:lang w:val="nb-NO"/>
              </w:rPr>
            </w:pPr>
            <w:r w:rsidRPr="001555B6">
              <w:rPr>
                <w:rFonts w:eastAsia="Times New Roman"/>
                <w:color w:val="00B050"/>
                <w:sz w:val="18"/>
                <w:szCs w:val="18"/>
                <w:lang w:val="nb-NO"/>
              </w:rPr>
              <w:t>Anbefaler webinar om hundens bevegelse og anatomi 24.mai før utstillingskurset.</w:t>
            </w:r>
          </w:p>
        </w:tc>
        <w:tc>
          <w:tcPr>
            <w:tcW w:w="1418" w:type="dxa"/>
          </w:tcPr>
          <w:p w14:paraId="175A20F4" w14:textId="1ED4C60B" w:rsidR="00A63119" w:rsidRPr="00094529" w:rsidRDefault="000E3724" w:rsidP="003366F8">
            <w:pPr>
              <w:spacing w:after="0"/>
              <w:jc w:val="center"/>
              <w:rPr>
                <w:rFonts w:eastAsia="Times New Roman"/>
                <w:color w:val="FF0000"/>
                <w:sz w:val="18"/>
                <w:szCs w:val="18"/>
                <w:lang w:val="nb-NO"/>
              </w:rPr>
            </w:pPr>
            <w:r>
              <w:rPr>
                <w:rFonts w:eastAsia="Times New Roman"/>
                <w:color w:val="000000" w:themeColor="text1"/>
                <w:sz w:val="18"/>
                <w:szCs w:val="18"/>
                <w:lang w:val="nb-NO"/>
              </w:rPr>
              <w:br/>
            </w:r>
            <w:r w:rsidR="005F1E17">
              <w:rPr>
                <w:rFonts w:eastAsia="Times New Roman"/>
                <w:color w:val="000000" w:themeColor="text1"/>
                <w:sz w:val="18"/>
                <w:szCs w:val="18"/>
                <w:lang w:val="nb-NO"/>
              </w:rPr>
              <w:t>Nebbursvollen, Lillestrøm</w:t>
            </w:r>
            <w:r w:rsidR="00A63119" w:rsidRPr="00AC71B3">
              <w:rPr>
                <w:lang w:val="nb-NO"/>
              </w:rPr>
              <w:br/>
            </w:r>
            <w:r w:rsidR="00A63119" w:rsidRPr="00AC71B3">
              <w:rPr>
                <w:lang w:val="nb-NO"/>
              </w:rPr>
              <w:br/>
            </w:r>
            <w:r w:rsidR="22438FDA" w:rsidRPr="22438FDA">
              <w:rPr>
                <w:rFonts w:eastAsia="Times New Roman"/>
                <w:color w:val="000000" w:themeColor="text1"/>
                <w:sz w:val="18"/>
                <w:szCs w:val="18"/>
                <w:lang w:val="nb-NO"/>
              </w:rPr>
              <w:t xml:space="preserve">Adresse: </w:t>
            </w:r>
            <w:r w:rsidR="00A63119" w:rsidRPr="00AC71B3">
              <w:rPr>
                <w:lang w:val="nb-NO"/>
              </w:rPr>
              <w:br/>
            </w:r>
            <w:r w:rsidR="00A13D75" w:rsidRPr="00A13D75">
              <w:rPr>
                <w:rFonts w:eastAsia="Times New Roman"/>
                <w:sz w:val="18"/>
                <w:szCs w:val="18"/>
                <w:lang w:val="nb-NO"/>
              </w:rPr>
              <w:t>Badeveien, 2003 Lillestrøm</w:t>
            </w:r>
          </w:p>
        </w:tc>
        <w:tc>
          <w:tcPr>
            <w:tcW w:w="1134" w:type="dxa"/>
          </w:tcPr>
          <w:p w14:paraId="77AEF858" w14:textId="169CFDA2" w:rsidR="00A63119" w:rsidRPr="00062E75" w:rsidRDefault="000E3724" w:rsidP="22438FDA">
            <w:pPr>
              <w:spacing w:after="0"/>
              <w:jc w:val="center"/>
              <w:rPr>
                <w:rFonts w:eastAsia="Times New Roman"/>
                <w:color w:val="FF0000"/>
                <w:sz w:val="18"/>
                <w:szCs w:val="18"/>
                <w:lang w:val="nb-NO"/>
              </w:rPr>
            </w:pPr>
            <w:r>
              <w:rPr>
                <w:rFonts w:eastAsia="Times New Roman"/>
                <w:color w:val="000000" w:themeColor="text1"/>
                <w:sz w:val="18"/>
                <w:szCs w:val="18"/>
                <w:lang w:val="nb-NO"/>
              </w:rPr>
              <w:br/>
            </w:r>
            <w:r w:rsidR="22438FDA" w:rsidRPr="22438FDA">
              <w:rPr>
                <w:rFonts w:eastAsia="Times New Roman"/>
                <w:color w:val="000000" w:themeColor="text1"/>
                <w:sz w:val="18"/>
                <w:szCs w:val="18"/>
                <w:lang w:val="nb-NO"/>
              </w:rPr>
              <w:t>kl. 18.00</w:t>
            </w:r>
          </w:p>
        </w:tc>
        <w:tc>
          <w:tcPr>
            <w:tcW w:w="2976" w:type="dxa"/>
          </w:tcPr>
          <w:p w14:paraId="2A1E3BBC" w14:textId="77777777" w:rsidR="00F643FA" w:rsidRDefault="00F643FA" w:rsidP="008849DC">
            <w:pPr>
              <w:spacing w:after="0"/>
              <w:rPr>
                <w:rFonts w:eastAsia="Times New Roman"/>
                <w:sz w:val="18"/>
                <w:szCs w:val="18"/>
                <w:lang w:val="nb-NO"/>
              </w:rPr>
            </w:pPr>
          </w:p>
          <w:p w14:paraId="21C8F43F" w14:textId="666ACBED" w:rsidR="00A63119" w:rsidRDefault="00E44AF3" w:rsidP="008849DC">
            <w:pPr>
              <w:spacing w:after="0"/>
              <w:rPr>
                <w:rFonts w:eastAsia="Times New Roman"/>
                <w:sz w:val="18"/>
                <w:szCs w:val="18"/>
                <w:lang w:val="nb-NO"/>
              </w:rPr>
            </w:pPr>
            <w:r>
              <w:rPr>
                <w:rFonts w:eastAsia="Times New Roman"/>
                <w:sz w:val="18"/>
                <w:szCs w:val="18"/>
                <w:lang w:val="nb-NO"/>
              </w:rPr>
              <w:t xml:space="preserve">Instruktør: </w:t>
            </w:r>
            <w:r w:rsidR="00AD307A">
              <w:rPr>
                <w:rFonts w:eastAsia="Times New Roman"/>
                <w:sz w:val="18"/>
                <w:szCs w:val="18"/>
                <w:lang w:val="nb-NO"/>
              </w:rPr>
              <w:t>Nina Kollenberg</w:t>
            </w:r>
          </w:p>
          <w:p w14:paraId="63C41D34" w14:textId="50779CB7" w:rsidR="00AD307A" w:rsidRPr="00062E75" w:rsidRDefault="00AD307A" w:rsidP="008849DC">
            <w:pPr>
              <w:spacing w:after="0"/>
              <w:rPr>
                <w:rFonts w:eastAsia="Times New Roman"/>
                <w:sz w:val="18"/>
                <w:szCs w:val="18"/>
                <w:lang w:val="nb-NO"/>
              </w:rPr>
            </w:pPr>
            <w:r>
              <w:rPr>
                <w:rFonts w:eastAsia="Times New Roman"/>
                <w:sz w:val="18"/>
                <w:szCs w:val="18"/>
                <w:lang w:val="nb-NO"/>
              </w:rPr>
              <w:t>Instruksjon i klipp</w:t>
            </w:r>
            <w:r w:rsidR="00435D92">
              <w:rPr>
                <w:rFonts w:eastAsia="Times New Roman"/>
                <w:sz w:val="18"/>
                <w:szCs w:val="18"/>
                <w:lang w:val="nb-NO"/>
              </w:rPr>
              <w:t xml:space="preserve"> og pelsstell</w:t>
            </w:r>
            <w:r>
              <w:rPr>
                <w:rFonts w:eastAsia="Times New Roman"/>
                <w:sz w:val="18"/>
                <w:szCs w:val="18"/>
                <w:lang w:val="nb-NO"/>
              </w:rPr>
              <w:t xml:space="preserve">: </w:t>
            </w:r>
            <w:r w:rsidR="00435D92">
              <w:rPr>
                <w:rFonts w:eastAsia="Times New Roman"/>
                <w:sz w:val="18"/>
                <w:szCs w:val="18"/>
                <w:lang w:val="nb-NO"/>
              </w:rPr>
              <w:t xml:space="preserve">         </w:t>
            </w:r>
            <w:r>
              <w:rPr>
                <w:rFonts w:eastAsia="Times New Roman"/>
                <w:sz w:val="18"/>
                <w:szCs w:val="18"/>
                <w:lang w:val="nb-NO"/>
              </w:rPr>
              <w:t>Ine Skøyen</w:t>
            </w:r>
          </w:p>
          <w:p w14:paraId="2BD0B94B" w14:textId="59B66956" w:rsidR="00A63119" w:rsidRPr="00E16AC3" w:rsidRDefault="00A63119" w:rsidP="008849DC">
            <w:pPr>
              <w:spacing w:after="0"/>
              <w:rPr>
                <w:rFonts w:eastAsia="Times New Roman"/>
                <w:sz w:val="18"/>
                <w:szCs w:val="18"/>
                <w:lang w:val="nb-NO"/>
              </w:rPr>
            </w:pPr>
          </w:p>
          <w:p w14:paraId="45F3E142" w14:textId="756C4FD5" w:rsidR="00E16AC3" w:rsidRPr="00E16AC3" w:rsidRDefault="00E16AC3" w:rsidP="008849DC">
            <w:pPr>
              <w:spacing w:after="0"/>
              <w:rPr>
                <w:rFonts w:eastAsia="Times New Roman"/>
                <w:sz w:val="18"/>
                <w:szCs w:val="18"/>
                <w:lang w:val="nb-NO"/>
              </w:rPr>
            </w:pPr>
            <w:r>
              <w:rPr>
                <w:rFonts w:eastAsia="Times New Roman"/>
                <w:sz w:val="18"/>
                <w:szCs w:val="18"/>
                <w:lang w:val="nb-NO"/>
              </w:rPr>
              <w:t xml:space="preserve">Påmelding via </w:t>
            </w:r>
            <w:r w:rsidRPr="00E16AC3">
              <w:rPr>
                <w:rFonts w:eastAsia="Times New Roman"/>
                <w:sz w:val="18"/>
                <w:szCs w:val="18"/>
                <w:lang w:val="nb-NO"/>
              </w:rPr>
              <w:t>Deltager.no</w:t>
            </w:r>
          </w:p>
          <w:p w14:paraId="0E7A41A8" w14:textId="696D2884" w:rsidR="00B50738" w:rsidRPr="00094529" w:rsidRDefault="5A61C3DC" w:rsidP="003366F8">
            <w:pPr>
              <w:spacing w:after="0"/>
              <w:rPr>
                <w:rFonts w:eastAsia="Times New Roman"/>
                <w:color w:val="FF0000"/>
                <w:sz w:val="18"/>
                <w:szCs w:val="18"/>
                <w:lang w:val="nb-NO"/>
              </w:rPr>
            </w:pPr>
            <w:r w:rsidRPr="5A61C3DC">
              <w:rPr>
                <w:rFonts w:eastAsia="Times New Roman"/>
                <w:color w:val="000000" w:themeColor="text1"/>
                <w:sz w:val="18"/>
                <w:szCs w:val="18"/>
                <w:lang w:val="nb-NO"/>
              </w:rPr>
              <w:t xml:space="preserve">Pris: kr. </w:t>
            </w:r>
            <w:r w:rsidR="00C87BA4">
              <w:rPr>
                <w:rFonts w:eastAsia="Times New Roman"/>
                <w:color w:val="000000" w:themeColor="text1"/>
                <w:sz w:val="18"/>
                <w:szCs w:val="18"/>
                <w:lang w:val="nb-NO"/>
              </w:rPr>
              <w:t>300,-</w:t>
            </w:r>
            <w:r w:rsidR="00A63119" w:rsidRPr="00AC71B3">
              <w:rPr>
                <w:lang w:val="nb-NO"/>
              </w:rPr>
              <w:br/>
            </w:r>
            <w:r w:rsidR="003366F8">
              <w:rPr>
                <w:rFonts w:eastAsia="Times New Roman"/>
                <w:sz w:val="18"/>
                <w:szCs w:val="18"/>
                <w:lang w:val="nb-NO"/>
              </w:rPr>
              <w:t xml:space="preserve">Nærmere informasjon vedrørende påmelding etc. vil komme på </w:t>
            </w:r>
            <w:hyperlink r:id="rId17" w:history="1">
              <w:r w:rsidR="003366F8" w:rsidRPr="00423A87">
                <w:rPr>
                  <w:rStyle w:val="Hyperkobling"/>
                  <w:rFonts w:eastAsia="Times New Roman"/>
                  <w:sz w:val="18"/>
                  <w:szCs w:val="18"/>
                  <w:lang w:val="nb-NO"/>
                </w:rPr>
                <w:t>www.nisk.no</w:t>
              </w:r>
            </w:hyperlink>
            <w:r w:rsidR="003366F8">
              <w:rPr>
                <w:rFonts w:eastAsia="Times New Roman"/>
                <w:sz w:val="18"/>
                <w:szCs w:val="18"/>
                <w:lang w:val="nb-NO"/>
              </w:rPr>
              <w:t xml:space="preserve"> og på Facebook – gruppen til NISK AVD. 1.</w:t>
            </w:r>
          </w:p>
        </w:tc>
      </w:tr>
      <w:tr w:rsidR="00AC71B3" w:rsidRPr="00AC71B3" w14:paraId="4FB63E52" w14:textId="77777777" w:rsidTr="752C55A1">
        <w:tc>
          <w:tcPr>
            <w:tcW w:w="822" w:type="dxa"/>
          </w:tcPr>
          <w:p w14:paraId="33E7F096" w14:textId="3AF3D3B7" w:rsidR="00AC71B3" w:rsidRPr="00B86A02" w:rsidRDefault="0005014B"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Mai</w:t>
            </w:r>
          </w:p>
        </w:tc>
        <w:tc>
          <w:tcPr>
            <w:tcW w:w="1276" w:type="dxa"/>
          </w:tcPr>
          <w:p w14:paraId="640577D1" w14:textId="06F2C100" w:rsidR="00AC71B3" w:rsidRPr="00B86A02" w:rsidRDefault="00AC71B3" w:rsidP="00B463A5">
            <w:pPr>
              <w:spacing w:after="0"/>
              <w:jc w:val="center"/>
              <w:rPr>
                <w:rFonts w:eastAsia="Times New Roman"/>
                <w:color w:val="000000" w:themeColor="text1"/>
                <w:sz w:val="18"/>
                <w:szCs w:val="18"/>
                <w:lang w:val="nb-NO"/>
              </w:rPr>
            </w:pPr>
          </w:p>
        </w:tc>
        <w:tc>
          <w:tcPr>
            <w:tcW w:w="3544" w:type="dxa"/>
          </w:tcPr>
          <w:p w14:paraId="40D27826" w14:textId="14384170" w:rsidR="00AC71B3" w:rsidRDefault="00AC71B3" w:rsidP="00AF655A">
            <w:pPr>
              <w:spacing w:after="0"/>
              <w:jc w:val="both"/>
              <w:rPr>
                <w:rFonts w:eastAsia="Times New Roman"/>
                <w:b/>
                <w:color w:val="000000" w:themeColor="text1"/>
                <w:sz w:val="18"/>
                <w:szCs w:val="18"/>
                <w:lang w:val="nb-NO"/>
              </w:rPr>
            </w:pPr>
            <w:r>
              <w:rPr>
                <w:rFonts w:eastAsia="Times New Roman"/>
                <w:b/>
                <w:bCs/>
                <w:sz w:val="18"/>
                <w:szCs w:val="18"/>
                <w:lang w:val="nb-NO"/>
              </w:rPr>
              <w:t>REPRESENTANTSKAPSMØTE NISK</w:t>
            </w:r>
          </w:p>
        </w:tc>
        <w:tc>
          <w:tcPr>
            <w:tcW w:w="1418" w:type="dxa"/>
          </w:tcPr>
          <w:p w14:paraId="655820DF" w14:textId="60891B8C" w:rsidR="00AC71B3" w:rsidRDefault="00AC71B3" w:rsidP="003366F8">
            <w:pPr>
              <w:spacing w:after="0"/>
              <w:jc w:val="center"/>
              <w:rPr>
                <w:rFonts w:eastAsia="Times New Roman"/>
                <w:color w:val="000000" w:themeColor="text1"/>
                <w:sz w:val="18"/>
                <w:szCs w:val="18"/>
                <w:lang w:val="nb-NO"/>
              </w:rPr>
            </w:pPr>
          </w:p>
        </w:tc>
        <w:tc>
          <w:tcPr>
            <w:tcW w:w="1134" w:type="dxa"/>
          </w:tcPr>
          <w:p w14:paraId="00F1E767" w14:textId="63EBF2BF" w:rsidR="00AC71B3" w:rsidRDefault="00AC71B3" w:rsidP="22438FD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09:00</w:t>
            </w:r>
          </w:p>
        </w:tc>
        <w:tc>
          <w:tcPr>
            <w:tcW w:w="2976" w:type="dxa"/>
          </w:tcPr>
          <w:p w14:paraId="5B470C78" w14:textId="77777777" w:rsidR="00AC71B3" w:rsidRDefault="00AC71B3" w:rsidP="008849DC">
            <w:pPr>
              <w:spacing w:after="0"/>
              <w:rPr>
                <w:rFonts w:eastAsia="Times New Roman"/>
                <w:sz w:val="18"/>
                <w:szCs w:val="18"/>
                <w:lang w:val="nb-NO"/>
              </w:rPr>
            </w:pPr>
          </w:p>
        </w:tc>
      </w:tr>
      <w:tr w:rsidR="00A63119" w:rsidRPr="00F643FA" w14:paraId="7FEBBA88" w14:textId="77777777" w:rsidTr="752C55A1">
        <w:tc>
          <w:tcPr>
            <w:tcW w:w="822" w:type="dxa"/>
          </w:tcPr>
          <w:p w14:paraId="7AA41169" w14:textId="77777777" w:rsidR="00E67292" w:rsidRDefault="00E67292" w:rsidP="00B86A02">
            <w:pPr>
              <w:spacing w:after="0"/>
              <w:jc w:val="center"/>
              <w:rPr>
                <w:rFonts w:eastAsia="Times New Roman"/>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t>Juni</w:t>
            </w:r>
          </w:p>
        </w:tc>
        <w:tc>
          <w:tcPr>
            <w:tcW w:w="1276" w:type="dxa"/>
          </w:tcPr>
          <w:p w14:paraId="033CDB44" w14:textId="77777777" w:rsidR="00E67292" w:rsidRDefault="00E67292" w:rsidP="00431CDE">
            <w:pPr>
              <w:spacing w:after="0"/>
              <w:jc w:val="center"/>
              <w:rPr>
                <w:rFonts w:eastAsia="Times New Roman"/>
                <w:sz w:val="18"/>
                <w:szCs w:val="18"/>
                <w:lang w:val="nb-NO"/>
              </w:rPr>
            </w:pPr>
          </w:p>
          <w:p w14:paraId="79AFDFA5" w14:textId="062F0675" w:rsidR="00A63119" w:rsidRPr="00B86A02" w:rsidRDefault="00941B49" w:rsidP="00431CDE">
            <w:pPr>
              <w:spacing w:after="0"/>
              <w:jc w:val="center"/>
              <w:rPr>
                <w:rFonts w:eastAsia="Times New Roman"/>
                <w:sz w:val="18"/>
                <w:szCs w:val="18"/>
                <w:lang w:val="nb-NO"/>
              </w:rPr>
            </w:pPr>
            <w:r>
              <w:rPr>
                <w:rFonts w:eastAsia="Times New Roman"/>
                <w:sz w:val="18"/>
                <w:szCs w:val="18"/>
                <w:lang w:val="nb-NO"/>
              </w:rPr>
              <w:t>14</w:t>
            </w:r>
            <w:r w:rsidR="00A63119">
              <w:rPr>
                <w:rFonts w:eastAsia="Times New Roman"/>
                <w:sz w:val="18"/>
                <w:szCs w:val="18"/>
                <w:lang w:val="nb-NO"/>
              </w:rPr>
              <w:t xml:space="preserve"> </w:t>
            </w:r>
          </w:p>
        </w:tc>
        <w:tc>
          <w:tcPr>
            <w:tcW w:w="3544" w:type="dxa"/>
          </w:tcPr>
          <w:p w14:paraId="50B46564" w14:textId="77777777" w:rsidR="00E67292" w:rsidRDefault="00E67292" w:rsidP="008849DC">
            <w:pPr>
              <w:spacing w:after="0"/>
              <w:rPr>
                <w:rFonts w:eastAsia="Times New Roman"/>
                <w:b/>
                <w:sz w:val="18"/>
                <w:szCs w:val="18"/>
                <w:lang w:val="nb-NO"/>
              </w:rPr>
            </w:pPr>
          </w:p>
          <w:p w14:paraId="2B077189" w14:textId="3F83A70D" w:rsidR="00A63119" w:rsidRPr="00B65FF9" w:rsidRDefault="00A63119" w:rsidP="008849DC">
            <w:pPr>
              <w:spacing w:after="0"/>
              <w:rPr>
                <w:rFonts w:eastAsia="Times New Roman"/>
                <w:b/>
                <w:sz w:val="18"/>
                <w:szCs w:val="18"/>
                <w:lang w:val="nb-NO"/>
              </w:rPr>
            </w:pPr>
            <w:r w:rsidRPr="00B65FF9">
              <w:rPr>
                <w:rFonts w:eastAsia="Times New Roman"/>
                <w:b/>
                <w:sz w:val="18"/>
                <w:szCs w:val="18"/>
                <w:lang w:val="nb-NO"/>
              </w:rPr>
              <w:t>UTSTILLING</w:t>
            </w:r>
          </w:p>
          <w:p w14:paraId="5F03170C" w14:textId="4549B3AE" w:rsidR="00A63119" w:rsidRDefault="00A63119" w:rsidP="007606B6">
            <w:pPr>
              <w:spacing w:after="0"/>
              <w:jc w:val="both"/>
              <w:rPr>
                <w:rFonts w:eastAsia="Times New Roman"/>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6B59BC28" w14:textId="77777777" w:rsidR="00D74013" w:rsidRDefault="00D74013" w:rsidP="007606B6">
            <w:pPr>
              <w:spacing w:after="0"/>
              <w:jc w:val="both"/>
              <w:rPr>
                <w:rFonts w:eastAsia="Times New Roman"/>
                <w:sz w:val="18"/>
                <w:szCs w:val="18"/>
                <w:lang w:val="nb-NO"/>
              </w:rPr>
            </w:pPr>
          </w:p>
          <w:p w14:paraId="2B217D46" w14:textId="5E40D9EF" w:rsidR="00A63119" w:rsidRPr="00094529" w:rsidRDefault="00D74013" w:rsidP="00B463A5">
            <w:pPr>
              <w:spacing w:after="0"/>
              <w:jc w:val="both"/>
              <w:rPr>
                <w:rFonts w:eastAsia="Times New Roman"/>
                <w:color w:val="FF0000"/>
                <w:sz w:val="18"/>
                <w:szCs w:val="18"/>
                <w:lang w:val="nb-NO"/>
              </w:rPr>
            </w:pPr>
            <w:r w:rsidRPr="00AD307A">
              <w:rPr>
                <w:rFonts w:eastAsia="Times New Roman"/>
                <w:sz w:val="18"/>
                <w:szCs w:val="18"/>
                <w:lang w:val="nb-NO"/>
              </w:rPr>
              <w:t>Det vil også bli avholdt apportbevisprøve under utstillingen. Apportbevisprøven er åpen både for medlemmer og ikke medlemmer. Alle raser innenfor gruppe 7 er v</w:t>
            </w:r>
            <w:r w:rsidR="00B463A5" w:rsidRPr="00AD307A">
              <w:rPr>
                <w:rFonts w:eastAsia="Times New Roman"/>
                <w:sz w:val="18"/>
                <w:szCs w:val="18"/>
                <w:lang w:val="nb-NO"/>
              </w:rPr>
              <w:t>elkomne til å delta.</w:t>
            </w:r>
            <w:r w:rsidR="00B463A5">
              <w:rPr>
                <w:rFonts w:eastAsia="Times New Roman"/>
                <w:sz w:val="18"/>
                <w:szCs w:val="18"/>
                <w:lang w:val="nb-NO"/>
              </w:rPr>
              <w:t xml:space="preserve"> </w:t>
            </w:r>
          </w:p>
          <w:p w14:paraId="554A041E" w14:textId="3C428B64" w:rsidR="00A63119" w:rsidRPr="00094529" w:rsidRDefault="00A63119" w:rsidP="008849DC">
            <w:pPr>
              <w:spacing w:after="0"/>
              <w:rPr>
                <w:rFonts w:eastAsia="Times New Roman"/>
                <w:color w:val="FF0000"/>
                <w:sz w:val="18"/>
                <w:szCs w:val="18"/>
                <w:lang w:val="nb-NO"/>
              </w:rPr>
            </w:pPr>
          </w:p>
        </w:tc>
        <w:tc>
          <w:tcPr>
            <w:tcW w:w="1418" w:type="dxa"/>
          </w:tcPr>
          <w:p w14:paraId="33A2952F" w14:textId="77777777" w:rsidR="00E67292" w:rsidRPr="00AC71B3" w:rsidRDefault="00E67292" w:rsidP="22438FDA">
            <w:pPr>
              <w:spacing w:after="0"/>
              <w:jc w:val="center"/>
              <w:rPr>
                <w:rFonts w:eastAsia="Times New Roman"/>
                <w:sz w:val="18"/>
                <w:szCs w:val="18"/>
                <w:lang w:val="nb-NO"/>
              </w:rPr>
            </w:pPr>
          </w:p>
          <w:p w14:paraId="645762D0" w14:textId="77777777" w:rsidR="00A63119" w:rsidRDefault="22438FDA" w:rsidP="22438FDA">
            <w:pPr>
              <w:spacing w:after="0"/>
              <w:jc w:val="center"/>
              <w:rPr>
                <w:rFonts w:eastAsia="Times New Roman"/>
                <w:sz w:val="18"/>
                <w:szCs w:val="18"/>
                <w:lang w:val="nb-NO"/>
              </w:rPr>
            </w:pPr>
            <w:r w:rsidRPr="00AC71B3">
              <w:rPr>
                <w:rFonts w:eastAsia="Times New Roman"/>
                <w:sz w:val="18"/>
                <w:szCs w:val="18"/>
                <w:lang w:val="nb-NO"/>
              </w:rPr>
              <w:t>Nordre Lindeberg Gård</w:t>
            </w:r>
          </w:p>
          <w:p w14:paraId="138CDE20" w14:textId="4CFD3C59" w:rsidR="0005014B" w:rsidRPr="00AC71B3" w:rsidRDefault="0005014B" w:rsidP="22438FDA">
            <w:pPr>
              <w:spacing w:after="0"/>
              <w:jc w:val="center"/>
              <w:rPr>
                <w:rFonts w:eastAsia="Times New Roman"/>
                <w:sz w:val="18"/>
                <w:szCs w:val="18"/>
                <w:lang w:val="nb-NO"/>
              </w:rPr>
            </w:pPr>
            <w:r>
              <w:rPr>
                <w:rFonts w:eastAsia="Times New Roman"/>
                <w:sz w:val="18"/>
                <w:szCs w:val="18"/>
                <w:lang w:val="nb-NO"/>
              </w:rPr>
              <w:t>Strømsveien 350, 1081 Oslo</w:t>
            </w:r>
          </w:p>
        </w:tc>
        <w:tc>
          <w:tcPr>
            <w:tcW w:w="1134" w:type="dxa"/>
          </w:tcPr>
          <w:p w14:paraId="7F41ED1C" w14:textId="77777777" w:rsidR="00E67292" w:rsidRPr="00AC71B3" w:rsidRDefault="00E67292" w:rsidP="009D0751">
            <w:pPr>
              <w:spacing w:after="0"/>
              <w:jc w:val="center"/>
              <w:rPr>
                <w:rFonts w:eastAsia="Times New Roman"/>
                <w:sz w:val="18"/>
                <w:szCs w:val="18"/>
                <w:lang w:val="nb-NO"/>
              </w:rPr>
            </w:pPr>
          </w:p>
          <w:p w14:paraId="1E322255" w14:textId="06860A2D" w:rsidR="00A63119" w:rsidRPr="00AC71B3" w:rsidRDefault="00A63119" w:rsidP="009D0751">
            <w:pPr>
              <w:spacing w:after="0"/>
              <w:jc w:val="center"/>
              <w:rPr>
                <w:rFonts w:eastAsia="Times New Roman"/>
                <w:sz w:val="18"/>
                <w:szCs w:val="18"/>
                <w:lang w:val="nb-NO"/>
              </w:rPr>
            </w:pPr>
            <w:r w:rsidRPr="00AC71B3">
              <w:rPr>
                <w:rFonts w:eastAsia="Times New Roman"/>
                <w:sz w:val="18"/>
                <w:szCs w:val="18"/>
                <w:lang w:val="nb-NO"/>
              </w:rPr>
              <w:t>kl. 18.00</w:t>
            </w:r>
          </w:p>
        </w:tc>
        <w:tc>
          <w:tcPr>
            <w:tcW w:w="2976" w:type="dxa"/>
          </w:tcPr>
          <w:p w14:paraId="1F323E7D" w14:textId="77777777" w:rsidR="00E67292" w:rsidRPr="00D04677" w:rsidRDefault="00E67292" w:rsidP="22438FDA">
            <w:pPr>
              <w:spacing w:after="0"/>
              <w:rPr>
                <w:rFonts w:eastAsia="Times New Roman"/>
                <w:sz w:val="18"/>
                <w:szCs w:val="18"/>
                <w:lang w:val="nb-NO"/>
              </w:rPr>
            </w:pPr>
          </w:p>
          <w:p w14:paraId="10D63989" w14:textId="5D85EFFD" w:rsidR="00A63119" w:rsidRPr="00D04677" w:rsidRDefault="22438FDA" w:rsidP="22438FDA">
            <w:pPr>
              <w:spacing w:after="0"/>
              <w:rPr>
                <w:rFonts w:eastAsia="Times New Roman"/>
                <w:sz w:val="18"/>
                <w:szCs w:val="18"/>
                <w:lang w:val="nb-NO"/>
              </w:rPr>
            </w:pPr>
            <w:r w:rsidRPr="00D04677">
              <w:rPr>
                <w:rFonts w:eastAsia="Times New Roman"/>
                <w:sz w:val="18"/>
                <w:szCs w:val="18"/>
                <w:lang w:val="nb-NO"/>
              </w:rPr>
              <w:t xml:space="preserve">Dommer: </w:t>
            </w:r>
            <w:r w:rsidR="00941B49">
              <w:rPr>
                <w:rFonts w:eastAsia="Times New Roman"/>
                <w:sz w:val="18"/>
                <w:szCs w:val="18"/>
                <w:lang w:val="nb-NO"/>
              </w:rPr>
              <w:t>Milla Stav Nilsen</w:t>
            </w:r>
          </w:p>
          <w:p w14:paraId="042A7531" w14:textId="2289E104"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Ringsekretær:</w:t>
            </w:r>
            <w:r w:rsidR="00AC71B3" w:rsidRPr="00D04677">
              <w:rPr>
                <w:rFonts w:eastAsia="Times New Roman"/>
                <w:sz w:val="18"/>
                <w:szCs w:val="18"/>
                <w:lang w:val="nb-NO"/>
              </w:rPr>
              <w:t xml:space="preserve"> </w:t>
            </w:r>
            <w:r w:rsidR="00D04677" w:rsidRPr="00D04677">
              <w:rPr>
                <w:rFonts w:eastAsia="Times New Roman"/>
                <w:sz w:val="18"/>
                <w:szCs w:val="18"/>
                <w:lang w:val="nb-NO"/>
              </w:rPr>
              <w:t>Hilde Albech</w:t>
            </w:r>
            <w:r w:rsidR="00AC71B3" w:rsidRPr="00D04677">
              <w:rPr>
                <w:rFonts w:eastAsia="Times New Roman"/>
                <w:sz w:val="18"/>
                <w:szCs w:val="18"/>
                <w:lang w:val="nb-NO"/>
              </w:rPr>
              <w:t xml:space="preserve"> </w:t>
            </w:r>
          </w:p>
          <w:p w14:paraId="6BDE8E5F" w14:textId="02EB5571"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Skriver:</w:t>
            </w:r>
            <w:r w:rsidR="00AC71B3" w:rsidRPr="00D04677">
              <w:rPr>
                <w:rFonts w:eastAsia="Times New Roman"/>
                <w:sz w:val="18"/>
                <w:szCs w:val="18"/>
                <w:lang w:val="nb-NO"/>
              </w:rPr>
              <w:t xml:space="preserve"> </w:t>
            </w:r>
            <w:r w:rsidR="00D04677" w:rsidRPr="00D04677">
              <w:rPr>
                <w:rFonts w:eastAsia="Times New Roman"/>
                <w:sz w:val="18"/>
                <w:szCs w:val="18"/>
                <w:lang w:val="nb-NO"/>
              </w:rPr>
              <w:t>Marita Buskerud</w:t>
            </w:r>
          </w:p>
          <w:p w14:paraId="5E1C7111" w14:textId="77777777" w:rsidR="00271D21" w:rsidRPr="00D04677" w:rsidRDefault="00271D21" w:rsidP="22438FDA">
            <w:pPr>
              <w:spacing w:after="0"/>
              <w:rPr>
                <w:rFonts w:eastAsia="Times New Roman"/>
                <w:sz w:val="18"/>
                <w:szCs w:val="18"/>
                <w:lang w:val="nb-NO"/>
              </w:rPr>
            </w:pPr>
          </w:p>
          <w:p w14:paraId="4B779AF7" w14:textId="169E01F9" w:rsidR="00A63119" w:rsidRDefault="00A63119" w:rsidP="008849DC">
            <w:pPr>
              <w:spacing w:after="0"/>
              <w:rPr>
                <w:rFonts w:eastAsia="Times New Roman"/>
                <w:sz w:val="18"/>
                <w:szCs w:val="18"/>
                <w:lang w:val="nb-NO"/>
              </w:rPr>
            </w:pPr>
            <w:r w:rsidRPr="00D04677">
              <w:rPr>
                <w:rFonts w:eastAsia="Times New Roman"/>
                <w:sz w:val="18"/>
                <w:szCs w:val="18"/>
                <w:lang w:val="nb-NO"/>
              </w:rPr>
              <w:t>Pris: per hund</w:t>
            </w:r>
            <w:r w:rsidR="00D04677" w:rsidRPr="00D04677">
              <w:rPr>
                <w:rFonts w:eastAsia="Times New Roman"/>
                <w:sz w:val="18"/>
                <w:szCs w:val="18"/>
                <w:lang w:val="nb-NO"/>
              </w:rPr>
              <w:t>, se påmelding på NKK</w:t>
            </w:r>
          </w:p>
          <w:p w14:paraId="46BE6487" w14:textId="77777777" w:rsidR="00AD307A" w:rsidRPr="00D04677" w:rsidRDefault="00AD307A" w:rsidP="008849DC">
            <w:pPr>
              <w:spacing w:after="0"/>
              <w:rPr>
                <w:rFonts w:eastAsia="Times New Roman"/>
                <w:sz w:val="18"/>
                <w:szCs w:val="18"/>
                <w:lang w:val="nb-NO"/>
              </w:rPr>
            </w:pPr>
          </w:p>
          <w:p w14:paraId="1F32EE46" w14:textId="285B1809" w:rsidR="00E47112" w:rsidRPr="00094529" w:rsidRDefault="003366F8" w:rsidP="00B463A5">
            <w:pPr>
              <w:spacing w:after="0"/>
              <w:rPr>
                <w:rFonts w:eastAsia="Times New Roman"/>
                <w:color w:val="FF0000"/>
                <w:sz w:val="18"/>
                <w:szCs w:val="18"/>
                <w:lang w:val="nb-NO"/>
              </w:rPr>
            </w:pPr>
            <w:r>
              <w:rPr>
                <w:rFonts w:eastAsia="Times New Roman"/>
                <w:sz w:val="18"/>
                <w:szCs w:val="18"/>
                <w:lang w:val="nb-NO"/>
              </w:rPr>
              <w:t xml:space="preserve">Nærmere informasjon vedrørende påmelding etc. vil komme på </w:t>
            </w:r>
            <w:hyperlink r:id="rId18"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tc>
      </w:tr>
      <w:tr w:rsidR="00A63119" w:rsidRPr="00F643FA" w14:paraId="7977F4CC" w14:textId="77777777" w:rsidTr="752C55A1">
        <w:tc>
          <w:tcPr>
            <w:tcW w:w="822" w:type="dxa"/>
          </w:tcPr>
          <w:p w14:paraId="0C2ADD06" w14:textId="5408CDD8" w:rsidR="00A63119" w:rsidRDefault="00A63119" w:rsidP="001647CD">
            <w:pPr>
              <w:spacing w:after="0"/>
              <w:rPr>
                <w:rFonts w:eastAsia="Times New Roman"/>
                <w:sz w:val="18"/>
                <w:szCs w:val="18"/>
                <w:lang w:val="nb-NO"/>
              </w:rPr>
            </w:pPr>
          </w:p>
          <w:p w14:paraId="40C237FF" w14:textId="6D46D833" w:rsidR="00A63119" w:rsidRPr="0087408F" w:rsidRDefault="00E47112" w:rsidP="001647CD">
            <w:pPr>
              <w:spacing w:after="0"/>
              <w:rPr>
                <w:rFonts w:eastAsia="Times New Roman"/>
                <w:sz w:val="18"/>
                <w:szCs w:val="18"/>
                <w:lang w:val="nb-NO"/>
              </w:rPr>
            </w:pPr>
            <w:r>
              <w:rPr>
                <w:rFonts w:eastAsia="Times New Roman"/>
                <w:sz w:val="18"/>
                <w:szCs w:val="18"/>
                <w:lang w:val="nb-NO"/>
              </w:rPr>
              <w:t>A</w:t>
            </w:r>
            <w:r w:rsidR="00A63119" w:rsidRPr="0087408F">
              <w:rPr>
                <w:rFonts w:eastAsia="Times New Roman"/>
                <w:sz w:val="18"/>
                <w:szCs w:val="18"/>
                <w:lang w:val="nb-NO"/>
              </w:rPr>
              <w:t>ugust</w:t>
            </w:r>
          </w:p>
        </w:tc>
        <w:tc>
          <w:tcPr>
            <w:tcW w:w="1276" w:type="dxa"/>
          </w:tcPr>
          <w:p w14:paraId="636DDFE2" w14:textId="77777777" w:rsidR="00A63119" w:rsidRDefault="00A63119" w:rsidP="001647CD">
            <w:pPr>
              <w:spacing w:after="0"/>
              <w:rPr>
                <w:rFonts w:eastAsia="Times New Roman"/>
                <w:color w:val="FF0000"/>
                <w:sz w:val="18"/>
                <w:szCs w:val="18"/>
                <w:lang w:val="nb-NO"/>
              </w:rPr>
            </w:pPr>
          </w:p>
          <w:p w14:paraId="5DCBD821" w14:textId="1CAFF766" w:rsidR="00A63119"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lastRenderedPageBreak/>
              <w:t xml:space="preserve">Pulje 1: </w:t>
            </w:r>
            <w:r w:rsidR="0093545C">
              <w:rPr>
                <w:rFonts w:eastAsia="Times New Roman"/>
                <w:sz w:val="18"/>
                <w:szCs w:val="18"/>
                <w:lang w:val="nb-NO"/>
              </w:rPr>
              <w:t xml:space="preserve">          01 august</w:t>
            </w:r>
          </w:p>
          <w:p w14:paraId="15A3B264" w14:textId="77777777" w:rsidR="00753D8C" w:rsidRPr="007A2D25" w:rsidRDefault="00753D8C" w:rsidP="00271D21">
            <w:pPr>
              <w:spacing w:after="0"/>
              <w:jc w:val="center"/>
              <w:rPr>
                <w:rFonts w:eastAsia="Times New Roman"/>
                <w:sz w:val="18"/>
                <w:szCs w:val="18"/>
                <w:lang w:val="nb-NO"/>
              </w:rPr>
            </w:pPr>
          </w:p>
          <w:p w14:paraId="75EB0302" w14:textId="27403DB7" w:rsidR="00A63119" w:rsidRPr="0080538D" w:rsidRDefault="00753D8C" w:rsidP="00A13D75">
            <w:pPr>
              <w:spacing w:after="0"/>
              <w:jc w:val="center"/>
              <w:rPr>
                <w:rFonts w:eastAsia="Times New Roman"/>
                <w:sz w:val="18"/>
                <w:szCs w:val="18"/>
                <w:lang w:val="nb-NO"/>
              </w:rPr>
            </w:pPr>
            <w:r w:rsidRPr="007A2D25">
              <w:rPr>
                <w:rFonts w:eastAsia="Times New Roman"/>
                <w:sz w:val="18"/>
                <w:szCs w:val="18"/>
                <w:lang w:val="nb-NO"/>
              </w:rPr>
              <w:t>Pulje 2:</w:t>
            </w:r>
            <w:r w:rsidR="0093545C">
              <w:rPr>
                <w:rFonts w:eastAsia="Times New Roman"/>
                <w:sz w:val="18"/>
                <w:szCs w:val="18"/>
                <w:lang w:val="nb-NO"/>
              </w:rPr>
              <w:t xml:space="preserve">         </w:t>
            </w:r>
            <w:r w:rsidRPr="007A2D25">
              <w:rPr>
                <w:rFonts w:eastAsia="Times New Roman"/>
                <w:sz w:val="18"/>
                <w:szCs w:val="18"/>
                <w:lang w:val="nb-NO"/>
              </w:rPr>
              <w:t xml:space="preserve"> </w:t>
            </w:r>
            <w:r w:rsidR="0093545C">
              <w:rPr>
                <w:rFonts w:eastAsia="Times New Roman"/>
                <w:sz w:val="18"/>
                <w:szCs w:val="18"/>
                <w:lang w:val="nb-NO"/>
              </w:rPr>
              <w:t>02 august</w:t>
            </w:r>
          </w:p>
        </w:tc>
        <w:tc>
          <w:tcPr>
            <w:tcW w:w="3544" w:type="dxa"/>
          </w:tcPr>
          <w:p w14:paraId="0932BD7E" w14:textId="77777777" w:rsidR="00A63119" w:rsidRDefault="00A63119" w:rsidP="001647CD">
            <w:pPr>
              <w:spacing w:after="0"/>
              <w:rPr>
                <w:rFonts w:eastAsia="Times New Roman"/>
                <w:b/>
                <w:bCs/>
                <w:sz w:val="18"/>
                <w:szCs w:val="18"/>
                <w:lang w:val="nb-NO"/>
              </w:rPr>
            </w:pPr>
          </w:p>
          <w:p w14:paraId="6FC8A55F"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42401F68" w14:textId="77777777" w:rsidR="00E47112" w:rsidRDefault="00A63119" w:rsidP="007606B6">
            <w:pPr>
              <w:spacing w:after="0"/>
              <w:jc w:val="both"/>
              <w:rPr>
                <w:rFonts w:eastAsia="Times New Roman"/>
                <w:sz w:val="18"/>
                <w:szCs w:val="18"/>
                <w:lang w:val="nb-NO"/>
              </w:rPr>
            </w:pPr>
            <w:r w:rsidRPr="00DB78C9">
              <w:rPr>
                <w:rFonts w:eastAsia="Times New Roman"/>
                <w:bCs/>
                <w:sz w:val="18"/>
                <w:szCs w:val="18"/>
                <w:lang w:val="nb-NO"/>
              </w:rPr>
              <w:lastRenderedPageBreak/>
              <w:t>Trening på ro i oppflukt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7CEC15E" w14:textId="77777777" w:rsidR="00E47112" w:rsidRDefault="00E47112" w:rsidP="004B236D">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418" w:type="dxa"/>
          </w:tcPr>
          <w:p w14:paraId="37CAE418" w14:textId="6553E536" w:rsidR="00A63119" w:rsidRPr="0087408F" w:rsidRDefault="000E3724" w:rsidP="00B463A5">
            <w:pPr>
              <w:spacing w:after="0"/>
              <w:jc w:val="center"/>
              <w:rPr>
                <w:rFonts w:eastAsia="Times New Roman"/>
                <w:sz w:val="18"/>
                <w:szCs w:val="18"/>
                <w:lang w:val="nb-NO"/>
              </w:rPr>
            </w:pPr>
            <w:r>
              <w:rPr>
                <w:rFonts w:eastAsia="Times New Roman"/>
                <w:sz w:val="18"/>
                <w:szCs w:val="18"/>
                <w:lang w:val="nb-NO"/>
              </w:rPr>
              <w:lastRenderedPageBreak/>
              <w:br/>
            </w:r>
            <w:r w:rsidR="00271D21" w:rsidRPr="00302D9E">
              <w:rPr>
                <w:rFonts w:eastAsia="Times New Roman"/>
                <w:sz w:val="18"/>
                <w:szCs w:val="18"/>
                <w:lang w:val="nb-NO"/>
              </w:rPr>
              <w:t>Adresse</w:t>
            </w:r>
            <w:r w:rsidR="00B463A5" w:rsidRPr="00302D9E">
              <w:rPr>
                <w:rFonts w:eastAsia="Times New Roman"/>
                <w:sz w:val="18"/>
                <w:szCs w:val="18"/>
                <w:lang w:val="nb-NO"/>
              </w:rPr>
              <w:t xml:space="preserve">: </w:t>
            </w:r>
            <w:r w:rsidR="00B463A5" w:rsidRPr="00302D9E">
              <w:rPr>
                <w:rFonts w:eastAsia="Times New Roman"/>
                <w:sz w:val="18"/>
                <w:szCs w:val="18"/>
                <w:lang w:val="nb-NO"/>
              </w:rPr>
              <w:lastRenderedPageBreak/>
              <w:t>Ullervegen 20, Norby i Rælingen</w:t>
            </w:r>
          </w:p>
        </w:tc>
        <w:tc>
          <w:tcPr>
            <w:tcW w:w="1134" w:type="dxa"/>
          </w:tcPr>
          <w:p w14:paraId="53B59F3E" w14:textId="0A135725" w:rsidR="00A63119" w:rsidRPr="00302D9E" w:rsidRDefault="000E3724" w:rsidP="007E779C">
            <w:pPr>
              <w:spacing w:after="0"/>
              <w:jc w:val="center"/>
              <w:rPr>
                <w:rFonts w:eastAsia="Times New Roman"/>
                <w:sz w:val="18"/>
                <w:szCs w:val="18"/>
                <w:lang w:val="nb-NO"/>
              </w:rPr>
            </w:pPr>
            <w:r>
              <w:rPr>
                <w:rFonts w:eastAsia="Times New Roman"/>
                <w:sz w:val="18"/>
                <w:szCs w:val="18"/>
                <w:lang w:val="nb-NO"/>
              </w:rPr>
              <w:lastRenderedPageBreak/>
              <w:br/>
            </w:r>
            <w:r w:rsidR="00A63119" w:rsidRPr="00302D9E">
              <w:rPr>
                <w:rFonts w:eastAsia="Times New Roman"/>
                <w:sz w:val="18"/>
                <w:szCs w:val="18"/>
                <w:lang w:val="nb-NO"/>
              </w:rPr>
              <w:t>Kl. 18.00</w:t>
            </w:r>
          </w:p>
          <w:p w14:paraId="7D9D3DF0" w14:textId="1C0AB6A9" w:rsidR="00A63119" w:rsidRPr="00B81888" w:rsidRDefault="00A63119" w:rsidP="007E779C">
            <w:pPr>
              <w:spacing w:after="0"/>
              <w:jc w:val="center"/>
              <w:rPr>
                <w:rFonts w:eastAsia="Times New Roman"/>
                <w:color w:val="000000" w:themeColor="text1"/>
                <w:sz w:val="18"/>
                <w:szCs w:val="18"/>
                <w:lang w:val="nb-NO"/>
              </w:rPr>
            </w:pPr>
          </w:p>
        </w:tc>
        <w:tc>
          <w:tcPr>
            <w:tcW w:w="2976" w:type="dxa"/>
          </w:tcPr>
          <w:p w14:paraId="72A92393" w14:textId="77777777" w:rsidR="00B463A5" w:rsidRPr="00302D9E" w:rsidRDefault="000E3724" w:rsidP="00E47112">
            <w:pPr>
              <w:spacing w:beforeAutospacing="1" w:afterAutospacing="1"/>
              <w:jc w:val="both"/>
              <w:rPr>
                <w:rFonts w:eastAsia="Times New Roman"/>
                <w:sz w:val="18"/>
                <w:szCs w:val="18"/>
                <w:lang w:val="nb-NO"/>
              </w:rPr>
            </w:pPr>
            <w:r>
              <w:rPr>
                <w:rFonts w:eastAsia="Times New Roman"/>
                <w:sz w:val="18"/>
                <w:szCs w:val="18"/>
                <w:lang w:val="nb-NO"/>
              </w:rPr>
              <w:lastRenderedPageBreak/>
              <w:br/>
            </w:r>
            <w:r w:rsidR="00B463A5" w:rsidRPr="00302D9E">
              <w:rPr>
                <w:rFonts w:eastAsia="Times New Roman"/>
                <w:sz w:val="18"/>
                <w:szCs w:val="18"/>
                <w:lang w:val="nb-NO"/>
              </w:rPr>
              <w:t xml:space="preserve">Instruktør: Ole Johnny Hansen med </w:t>
            </w:r>
            <w:r w:rsidR="00B463A5" w:rsidRPr="00302D9E">
              <w:rPr>
                <w:rFonts w:eastAsia="Times New Roman"/>
                <w:sz w:val="18"/>
                <w:szCs w:val="18"/>
                <w:lang w:val="nb-NO"/>
              </w:rPr>
              <w:lastRenderedPageBreak/>
              <w:t>bistand fra avdelingens egne instruktører.</w:t>
            </w:r>
          </w:p>
          <w:p w14:paraId="3D3B7B9D" w14:textId="52A57BBA"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Ole Johnny Hansen er en meget erfaren instruktør, som lever av å trene fuglehunder på heltid. I tillegg til instruksjon og trening av fuglehunder har han også et eget oppdrett av Breton, som går under navnet Kennel Rakkelhanan. Ole Johnny har</w:t>
            </w:r>
            <w:r w:rsidR="00753D8C">
              <w:rPr>
                <w:rFonts w:eastAsia="Times New Roman"/>
                <w:sz w:val="18"/>
                <w:szCs w:val="18"/>
                <w:lang w:val="nb-NO"/>
              </w:rPr>
              <w:t xml:space="preserve"> meget</w:t>
            </w:r>
            <w:r w:rsidRPr="00302D9E">
              <w:rPr>
                <w:rFonts w:eastAsia="Times New Roman"/>
                <w:sz w:val="18"/>
                <w:szCs w:val="18"/>
                <w:lang w:val="nb-NO"/>
              </w:rPr>
              <w:t xml:space="preserve"> lang erfaring</w:t>
            </w:r>
            <w:r w:rsidR="00753D8C">
              <w:rPr>
                <w:rFonts w:eastAsia="Times New Roman"/>
                <w:sz w:val="18"/>
                <w:szCs w:val="18"/>
                <w:lang w:val="nb-NO"/>
              </w:rPr>
              <w:t xml:space="preserve"> med trening av fuglehunder av denne type karakter. </w:t>
            </w:r>
          </w:p>
          <w:p w14:paraId="1B90F279" w14:textId="77777777" w:rsidR="00A63119" w:rsidRDefault="00A63119" w:rsidP="00271D21">
            <w:pPr>
              <w:spacing w:beforeAutospacing="1" w:afterAutospacing="1"/>
              <w:rPr>
                <w:rFonts w:eastAsia="Times New Roman"/>
                <w:sz w:val="18"/>
                <w:szCs w:val="18"/>
                <w:lang w:val="nb-NO"/>
              </w:rPr>
            </w:pPr>
            <w:r>
              <w:rPr>
                <w:rFonts w:eastAsia="Times New Roman"/>
                <w:sz w:val="18"/>
                <w:szCs w:val="18"/>
                <w:lang w:val="nb-NO"/>
              </w:rPr>
              <w:t xml:space="preserve">Påmelding </w:t>
            </w:r>
            <w:r w:rsidR="00271D21">
              <w:rPr>
                <w:rFonts w:eastAsia="Times New Roman"/>
                <w:sz w:val="18"/>
                <w:szCs w:val="18"/>
                <w:lang w:val="nb-NO"/>
              </w:rPr>
              <w:t xml:space="preserve">via deltager.no </w:t>
            </w:r>
          </w:p>
          <w:p w14:paraId="40CCAF77"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9"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77447B1" w14:textId="77777777" w:rsidR="00302D9E" w:rsidRDefault="00302D9E" w:rsidP="00271D21">
            <w:pPr>
              <w:spacing w:after="0"/>
              <w:rPr>
                <w:rFonts w:eastAsia="Times New Roman"/>
                <w:sz w:val="18"/>
                <w:szCs w:val="18"/>
                <w:lang w:val="nb-NO"/>
              </w:rPr>
            </w:pPr>
          </w:p>
          <w:p w14:paraId="2A340D09" w14:textId="77777777" w:rsidR="00302D9E" w:rsidRDefault="00302D9E" w:rsidP="00271D21">
            <w:pPr>
              <w:spacing w:after="0"/>
              <w:rPr>
                <w:rFonts w:eastAsia="Times New Roman"/>
                <w:sz w:val="18"/>
                <w:szCs w:val="18"/>
                <w:lang w:val="nb-NO"/>
              </w:rPr>
            </w:pPr>
          </w:p>
          <w:p w14:paraId="145E1C7F" w14:textId="370DDF16" w:rsidR="0005014B" w:rsidRPr="0087408F" w:rsidRDefault="0005014B" w:rsidP="00271D21">
            <w:pPr>
              <w:spacing w:after="0"/>
              <w:rPr>
                <w:rFonts w:eastAsia="Times New Roman"/>
                <w:sz w:val="18"/>
                <w:szCs w:val="18"/>
                <w:lang w:val="nb-NO"/>
              </w:rPr>
            </w:pPr>
          </w:p>
        </w:tc>
      </w:tr>
      <w:tr w:rsidR="00A63119" w:rsidRPr="00F643FA" w14:paraId="43CDAB5D" w14:textId="77777777" w:rsidTr="752C55A1">
        <w:tc>
          <w:tcPr>
            <w:tcW w:w="822" w:type="dxa"/>
          </w:tcPr>
          <w:p w14:paraId="4A5FE6B2" w14:textId="43FF5F4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1276" w:type="dxa"/>
          </w:tcPr>
          <w:p w14:paraId="5C22048B" w14:textId="77777777" w:rsidR="00A63119" w:rsidRDefault="00A63119" w:rsidP="00F11461">
            <w:pPr>
              <w:spacing w:after="0"/>
              <w:rPr>
                <w:sz w:val="18"/>
                <w:szCs w:val="18"/>
                <w:lang w:val="nb-NO"/>
              </w:rPr>
            </w:pPr>
          </w:p>
          <w:p w14:paraId="6CE8670B" w14:textId="2702A7D5" w:rsidR="00A63119" w:rsidRPr="007A2D25" w:rsidRDefault="00753D8C" w:rsidP="00271D21">
            <w:pPr>
              <w:spacing w:after="0"/>
              <w:jc w:val="center"/>
              <w:rPr>
                <w:sz w:val="18"/>
                <w:szCs w:val="18"/>
                <w:lang w:val="nb-NO"/>
              </w:rPr>
            </w:pPr>
            <w:r w:rsidRPr="007A2D25">
              <w:rPr>
                <w:sz w:val="18"/>
                <w:szCs w:val="18"/>
                <w:lang w:val="nb-NO"/>
              </w:rPr>
              <w:t>Pulje 1:</w:t>
            </w:r>
            <w:r w:rsidR="0093545C">
              <w:rPr>
                <w:sz w:val="18"/>
                <w:szCs w:val="18"/>
                <w:lang w:val="nb-NO"/>
              </w:rPr>
              <w:t xml:space="preserve">           15. august</w:t>
            </w:r>
          </w:p>
          <w:p w14:paraId="2B1972F2" w14:textId="77777777" w:rsidR="00753D8C" w:rsidRPr="007A2D25" w:rsidRDefault="00753D8C" w:rsidP="00271D21">
            <w:pPr>
              <w:spacing w:after="0"/>
              <w:jc w:val="center"/>
              <w:rPr>
                <w:sz w:val="18"/>
                <w:szCs w:val="18"/>
                <w:lang w:val="nb-NO"/>
              </w:rPr>
            </w:pPr>
          </w:p>
          <w:p w14:paraId="2B3C4063" w14:textId="2BED5B3D" w:rsidR="00A63119" w:rsidRPr="005243B0" w:rsidRDefault="00753D8C" w:rsidP="00A13D75">
            <w:pPr>
              <w:spacing w:after="0"/>
              <w:jc w:val="center"/>
              <w:rPr>
                <w:sz w:val="18"/>
                <w:szCs w:val="18"/>
                <w:lang w:val="nb-NO"/>
              </w:rPr>
            </w:pPr>
            <w:r w:rsidRPr="007A2D25">
              <w:rPr>
                <w:sz w:val="18"/>
                <w:szCs w:val="18"/>
                <w:lang w:val="nb-NO"/>
              </w:rPr>
              <w:t>Pulje 2:</w:t>
            </w:r>
            <w:r w:rsidR="0093545C">
              <w:rPr>
                <w:sz w:val="18"/>
                <w:szCs w:val="18"/>
                <w:lang w:val="nb-NO"/>
              </w:rPr>
              <w:t xml:space="preserve">         16. august</w:t>
            </w:r>
          </w:p>
        </w:tc>
        <w:tc>
          <w:tcPr>
            <w:tcW w:w="3544"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7BBFF47A" w:rsidR="00FD1DC7" w:rsidRDefault="00FD1DC7" w:rsidP="007606B6">
            <w:pPr>
              <w:spacing w:after="0"/>
              <w:jc w:val="both"/>
              <w:rPr>
                <w:rFonts w:eastAsia="Times New Roman"/>
                <w:sz w:val="18"/>
                <w:szCs w:val="18"/>
                <w:lang w:val="nb-NO"/>
              </w:rPr>
            </w:pPr>
            <w:r>
              <w:rPr>
                <w:rFonts w:eastAsia="Times New Roman"/>
                <w:sz w:val="18"/>
                <w:szCs w:val="18"/>
                <w:lang w:val="nb-NO"/>
              </w:rPr>
              <w:t>Under del</w:t>
            </w:r>
            <w:r w:rsidR="00271D21">
              <w:rPr>
                <w:rFonts w:eastAsia="Times New Roman"/>
                <w:sz w:val="18"/>
                <w:szCs w:val="18"/>
                <w:lang w:val="nb-NO"/>
              </w:rPr>
              <w:t xml:space="preserve"> II </w:t>
            </w:r>
            <w:r>
              <w:rPr>
                <w:rFonts w:eastAsia="Times New Roman"/>
                <w:sz w:val="18"/>
                <w:szCs w:val="18"/>
                <w:lang w:val="nb-NO"/>
              </w:rPr>
              <w:t>trente vi</w:t>
            </w:r>
            <w:r w:rsidR="00271D21">
              <w:rPr>
                <w:rFonts w:eastAsia="Times New Roman"/>
                <w:sz w:val="18"/>
                <w:szCs w:val="18"/>
                <w:lang w:val="nb-NO"/>
              </w:rPr>
              <w:t xml:space="preserve"> på</w:t>
            </w:r>
            <w:r>
              <w:rPr>
                <w:rFonts w:eastAsia="Times New Roman"/>
                <w:sz w:val="18"/>
                <w:szCs w:val="18"/>
                <w:lang w:val="nb-NO"/>
              </w:rPr>
              <w:t xml:space="preserve"> ro i oppflukt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126D89F5" w:rsidR="000600A1" w:rsidRPr="00FD1DC7" w:rsidRDefault="00A63119" w:rsidP="00271D21">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p>
        </w:tc>
        <w:tc>
          <w:tcPr>
            <w:tcW w:w="1418" w:type="dxa"/>
          </w:tcPr>
          <w:p w14:paraId="681A94A9" w14:textId="77777777" w:rsidR="00A63119" w:rsidRDefault="00A63119" w:rsidP="00310D3B">
            <w:pPr>
              <w:spacing w:after="0"/>
              <w:jc w:val="center"/>
              <w:rPr>
                <w:rFonts w:eastAsia="Times New Roman"/>
                <w:sz w:val="18"/>
                <w:szCs w:val="18"/>
                <w:lang w:val="nb-NO"/>
              </w:rPr>
            </w:pPr>
          </w:p>
          <w:p w14:paraId="4B705346" w14:textId="23619BF7" w:rsidR="00A63119" w:rsidRPr="00E86F80" w:rsidRDefault="00B463A5" w:rsidP="00FD1DC7">
            <w:pPr>
              <w:spacing w:after="0"/>
              <w:jc w:val="center"/>
              <w:rPr>
                <w:strike/>
                <w:sz w:val="18"/>
                <w:szCs w:val="18"/>
                <w:lang w:val="nb-NO"/>
              </w:rPr>
            </w:pPr>
            <w:r w:rsidRPr="00302D9E">
              <w:rPr>
                <w:rFonts w:eastAsia="Times New Roman"/>
                <w:sz w:val="18"/>
                <w:szCs w:val="18"/>
                <w:lang w:val="nb-NO"/>
              </w:rPr>
              <w:t>Adresse: Ullervegen 20, Norby i Rælingen</w:t>
            </w:r>
          </w:p>
        </w:tc>
        <w:tc>
          <w:tcPr>
            <w:tcW w:w="1134" w:type="dxa"/>
          </w:tcPr>
          <w:p w14:paraId="5EC5F833" w14:textId="77777777" w:rsidR="00A63119" w:rsidRDefault="00A63119" w:rsidP="00D174B3">
            <w:pPr>
              <w:spacing w:after="0"/>
              <w:rPr>
                <w:rFonts w:eastAsia="Times New Roman"/>
                <w:color w:val="000000" w:themeColor="text1"/>
                <w:sz w:val="18"/>
                <w:szCs w:val="18"/>
                <w:lang w:val="nb-NO"/>
              </w:rPr>
            </w:pPr>
          </w:p>
          <w:p w14:paraId="2F377D5F" w14:textId="0EE3E7CC" w:rsidR="00A63119" w:rsidRPr="002C0F1E" w:rsidRDefault="00A63119" w:rsidP="00271D21">
            <w:pPr>
              <w:spacing w:after="0"/>
              <w:jc w:val="center"/>
              <w:rPr>
                <w:color w:val="FF0000"/>
                <w:sz w:val="18"/>
                <w:szCs w:val="18"/>
                <w:lang w:val="nb-NO"/>
              </w:rPr>
            </w:pPr>
            <w:r w:rsidRPr="00302D9E">
              <w:rPr>
                <w:sz w:val="18"/>
                <w:szCs w:val="18"/>
                <w:lang w:val="nb-NO"/>
              </w:rPr>
              <w:t>kl. 1</w:t>
            </w:r>
            <w:r w:rsidR="00FD1DC7" w:rsidRPr="00302D9E">
              <w:rPr>
                <w:sz w:val="18"/>
                <w:szCs w:val="18"/>
                <w:lang w:val="nb-NO"/>
              </w:rPr>
              <w:t>8.00</w:t>
            </w:r>
            <w:r w:rsidRPr="00302D9E">
              <w:rPr>
                <w:sz w:val="18"/>
                <w:szCs w:val="18"/>
                <w:lang w:val="nb-NO"/>
              </w:rPr>
              <w:br/>
            </w:r>
          </w:p>
        </w:tc>
        <w:tc>
          <w:tcPr>
            <w:tcW w:w="2976" w:type="dxa"/>
          </w:tcPr>
          <w:p w14:paraId="50885F49" w14:textId="741B0EC7" w:rsidR="00FD1DC7" w:rsidRDefault="00271D21" w:rsidP="5EF12A58">
            <w:pPr>
              <w:spacing w:beforeAutospacing="1" w:afterAutospacing="1"/>
              <w:jc w:val="both"/>
              <w:rPr>
                <w:rFonts w:eastAsia="Times New Roman"/>
                <w:sz w:val="18"/>
                <w:szCs w:val="18"/>
                <w:lang w:val="nb-NO"/>
              </w:rPr>
            </w:pPr>
            <w:r>
              <w:rPr>
                <w:rFonts w:eastAsia="Times New Roman"/>
                <w:sz w:val="18"/>
                <w:szCs w:val="18"/>
                <w:lang w:val="nb-NO"/>
              </w:rPr>
              <w:br/>
              <w:t xml:space="preserve">Kurset avholdes hos Rakkelhanen kennel ved Ole Johnny Hansen, med bistand fra avdelingens egne instruktører. </w:t>
            </w:r>
            <w:r w:rsidR="5EF12A58" w:rsidRPr="5EF12A58">
              <w:rPr>
                <w:rFonts w:eastAsia="Times New Roman"/>
                <w:sz w:val="18"/>
                <w:szCs w:val="18"/>
                <w:lang w:val="nb-NO"/>
              </w:rPr>
              <w:t xml:space="preserve"> </w:t>
            </w:r>
          </w:p>
          <w:p w14:paraId="5ED30B1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2AAFF8CF" w14:textId="77777777" w:rsidR="00A63119"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2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ED17049" w14:textId="408D93D8" w:rsidR="00271D21" w:rsidRPr="00AF013C" w:rsidRDefault="00271D21" w:rsidP="00271D21">
            <w:pPr>
              <w:spacing w:after="0"/>
              <w:rPr>
                <w:sz w:val="18"/>
                <w:szCs w:val="18"/>
                <w:lang w:val="nb-NO"/>
              </w:rPr>
            </w:pPr>
          </w:p>
        </w:tc>
      </w:tr>
      <w:tr w:rsidR="00A63119" w:rsidRPr="00F643FA" w14:paraId="4F6169BE" w14:textId="77777777" w:rsidTr="752C55A1">
        <w:tc>
          <w:tcPr>
            <w:tcW w:w="822" w:type="dxa"/>
          </w:tcPr>
          <w:p w14:paraId="35B9C1CE" w14:textId="0A5B891B" w:rsidR="00A63119" w:rsidRPr="00B65FF9" w:rsidRDefault="00A63119" w:rsidP="001647CD">
            <w:pPr>
              <w:spacing w:after="0"/>
              <w:rPr>
                <w:sz w:val="18"/>
                <w:szCs w:val="18"/>
                <w:lang w:val="nb-NO"/>
              </w:rPr>
            </w:pPr>
          </w:p>
          <w:p w14:paraId="6BF18CE0" w14:textId="3D0B1318" w:rsidR="00A63119" w:rsidRPr="00B65FF9" w:rsidRDefault="00A63119" w:rsidP="00B65FF9">
            <w:pPr>
              <w:spacing w:after="0"/>
              <w:jc w:val="center"/>
              <w:rPr>
                <w:rFonts w:eastAsia="Times New Roman"/>
                <w:sz w:val="18"/>
                <w:szCs w:val="18"/>
                <w:lang w:val="nb-NO"/>
              </w:rPr>
            </w:pPr>
            <w:r w:rsidRPr="00B65FF9">
              <w:rPr>
                <w:sz w:val="18"/>
                <w:szCs w:val="18"/>
                <w:lang w:val="nb-NO"/>
              </w:rPr>
              <w:t>Nov</w:t>
            </w:r>
          </w:p>
        </w:tc>
        <w:tc>
          <w:tcPr>
            <w:tcW w:w="1276" w:type="dxa"/>
          </w:tcPr>
          <w:p w14:paraId="324CCE7C" w14:textId="77777777" w:rsidR="00A63119" w:rsidRPr="00B65FF9" w:rsidRDefault="00A63119" w:rsidP="00F11461">
            <w:pPr>
              <w:spacing w:after="0"/>
              <w:rPr>
                <w:rFonts w:eastAsia="Times New Roman"/>
                <w:sz w:val="18"/>
                <w:szCs w:val="18"/>
                <w:lang w:val="nb-NO"/>
              </w:rPr>
            </w:pPr>
          </w:p>
          <w:p w14:paraId="2CB64C76" w14:textId="223BC123" w:rsidR="00A63119" w:rsidRPr="00B65FF9" w:rsidRDefault="00A16DC1" w:rsidP="00A16DC1">
            <w:pPr>
              <w:spacing w:after="0"/>
              <w:jc w:val="center"/>
              <w:rPr>
                <w:rFonts w:eastAsia="Times New Roman"/>
                <w:sz w:val="18"/>
                <w:szCs w:val="18"/>
                <w:lang w:val="nb-NO"/>
              </w:rPr>
            </w:pPr>
            <w:r w:rsidRPr="005F1E17">
              <w:rPr>
                <w:rFonts w:eastAsia="Times New Roman"/>
                <w:sz w:val="18"/>
                <w:szCs w:val="18"/>
                <w:lang w:val="nb-NO"/>
              </w:rPr>
              <w:t xml:space="preserve"> </w:t>
            </w:r>
          </w:p>
        </w:tc>
        <w:tc>
          <w:tcPr>
            <w:tcW w:w="3544"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5CAC7827" w:rsidR="00A63119" w:rsidRPr="00B65FF9" w:rsidRDefault="00271D21" w:rsidP="001647CD">
            <w:pPr>
              <w:spacing w:after="0"/>
              <w:rPr>
                <w:rFonts w:eastAsia="Times New Roman"/>
                <w:b/>
                <w:sz w:val="18"/>
                <w:szCs w:val="18"/>
                <w:lang w:val="nb-NO"/>
              </w:rPr>
            </w:pPr>
            <w:r>
              <w:rPr>
                <w:rFonts w:eastAsia="Times New Roman"/>
                <w:b/>
                <w:sz w:val="18"/>
                <w:szCs w:val="18"/>
                <w:lang w:val="nb-NO"/>
              </w:rPr>
              <w:t>FASANCUP 202</w:t>
            </w:r>
            <w:r w:rsidR="0005014B">
              <w:rPr>
                <w:rFonts w:eastAsia="Times New Roman"/>
                <w:b/>
                <w:sz w:val="18"/>
                <w:szCs w:val="18"/>
                <w:lang w:val="nb-NO"/>
              </w:rPr>
              <w:t>3</w:t>
            </w:r>
          </w:p>
          <w:p w14:paraId="6EFB020F" w14:textId="5317CE4D" w:rsidR="00A63119" w:rsidRPr="00AF013C" w:rsidRDefault="22438FDA" w:rsidP="22438FDA">
            <w:pPr>
              <w:spacing w:after="0"/>
              <w:jc w:val="both"/>
              <w:rPr>
                <w:rFonts w:eastAsia="Times New Roman"/>
                <w:color w:val="FF0000"/>
                <w:sz w:val="18"/>
                <w:szCs w:val="18"/>
                <w:lang w:val="nb-NO"/>
              </w:rPr>
            </w:pPr>
            <w:r w:rsidRPr="22438FDA">
              <w:rPr>
                <w:rFonts w:eastAsia="Times New Roman"/>
                <w:sz w:val="18"/>
                <w:szCs w:val="18"/>
                <w:lang w:val="nb-NO"/>
              </w:rPr>
              <w:t xml:space="preserve">Avdelingens årlige klubbmesterskap, som er et uhøytidelig, lærerikt og sosialt tilbud til våre medlemmer, hvor hundene kan få prøvd seg i konkurranse med andre hunder i søk etter rapphøns og fasaner. En ypperlig anledning for å tilegne seg kunnskap om jaktprøver i et trivelig og uformelt miljø. Klubbmester kåres både i UK (unghund) og AK (voksne hunder). </w:t>
            </w:r>
            <w:r w:rsidR="00271D21">
              <w:rPr>
                <w:rFonts w:eastAsia="Times New Roman"/>
                <w:sz w:val="18"/>
                <w:szCs w:val="18"/>
                <w:lang w:val="nb-NO"/>
              </w:rPr>
              <w:t xml:space="preserve">Det er ikke krav til ro i oppflukt. </w:t>
            </w:r>
          </w:p>
          <w:p w14:paraId="68A011AC" w14:textId="56CA1F48" w:rsidR="00A63119" w:rsidRPr="00AF013C" w:rsidRDefault="00A63119" w:rsidP="22438FDA">
            <w:pPr>
              <w:spacing w:after="0"/>
              <w:jc w:val="both"/>
              <w:rPr>
                <w:rFonts w:eastAsia="Times New Roman"/>
                <w:sz w:val="18"/>
                <w:szCs w:val="18"/>
                <w:lang w:val="nb-NO"/>
              </w:rPr>
            </w:pPr>
          </w:p>
        </w:tc>
        <w:tc>
          <w:tcPr>
            <w:tcW w:w="1418" w:type="dxa"/>
          </w:tcPr>
          <w:p w14:paraId="37955D0D" w14:textId="7987F6F9" w:rsidR="00170369" w:rsidRDefault="00E47112" w:rsidP="00271D21">
            <w:pPr>
              <w:spacing w:after="0"/>
              <w:jc w:val="center"/>
              <w:rPr>
                <w:rFonts w:eastAsia="Times New Roman"/>
                <w:sz w:val="18"/>
                <w:szCs w:val="18"/>
                <w:lang w:val="nb-NO"/>
              </w:rPr>
            </w:pPr>
            <w:r>
              <w:rPr>
                <w:rFonts w:eastAsia="Times New Roman"/>
                <w:sz w:val="18"/>
                <w:szCs w:val="18"/>
                <w:lang w:val="nb-NO"/>
              </w:rPr>
              <w:br/>
            </w:r>
          </w:p>
          <w:p w14:paraId="6CA5BEE8" w14:textId="77777777" w:rsidR="00170369" w:rsidRDefault="00170369" w:rsidP="00271D21">
            <w:pPr>
              <w:spacing w:after="0"/>
              <w:jc w:val="center"/>
              <w:rPr>
                <w:rFonts w:eastAsia="Times New Roman"/>
                <w:sz w:val="18"/>
                <w:szCs w:val="18"/>
                <w:lang w:val="nb-NO"/>
              </w:rPr>
            </w:pPr>
          </w:p>
          <w:p w14:paraId="5FD2E646" w14:textId="701A9ABA" w:rsidR="00170369" w:rsidRPr="00B65FF9" w:rsidRDefault="00170369" w:rsidP="00271D21">
            <w:pPr>
              <w:spacing w:after="0"/>
              <w:jc w:val="center"/>
              <w:rPr>
                <w:rFonts w:eastAsia="Times New Roman"/>
                <w:sz w:val="18"/>
                <w:szCs w:val="18"/>
                <w:lang w:val="nb-NO"/>
              </w:rPr>
            </w:pPr>
            <w:r>
              <w:rPr>
                <w:rFonts w:eastAsia="Times New Roman"/>
                <w:sz w:val="18"/>
                <w:szCs w:val="18"/>
                <w:lang w:val="nb-NO"/>
              </w:rPr>
              <w:t>Sverige</w:t>
            </w:r>
          </w:p>
        </w:tc>
        <w:tc>
          <w:tcPr>
            <w:tcW w:w="1134" w:type="dxa"/>
          </w:tcPr>
          <w:p w14:paraId="38D8EFC2" w14:textId="4C834F38" w:rsidR="00A63119" w:rsidRPr="00B65FF9" w:rsidRDefault="00E47112" w:rsidP="00C1486D">
            <w:pPr>
              <w:spacing w:after="0"/>
              <w:jc w:val="center"/>
              <w:rPr>
                <w:rFonts w:eastAsia="Times New Roman"/>
                <w:sz w:val="18"/>
                <w:szCs w:val="18"/>
                <w:lang w:val="nb-NO"/>
              </w:rPr>
            </w:pPr>
            <w:r>
              <w:rPr>
                <w:rFonts w:eastAsia="Times New Roman"/>
                <w:sz w:val="18"/>
                <w:szCs w:val="18"/>
                <w:lang w:val="nb-NO"/>
              </w:rPr>
              <w:br/>
            </w:r>
            <w:r w:rsidR="00A63119" w:rsidRPr="00B65FF9">
              <w:rPr>
                <w:rFonts w:eastAsia="Times New Roman"/>
                <w:sz w:val="18"/>
                <w:szCs w:val="18"/>
                <w:lang w:val="nb-NO"/>
              </w:rPr>
              <w:t>kl. 08:00</w:t>
            </w:r>
          </w:p>
        </w:tc>
        <w:tc>
          <w:tcPr>
            <w:tcW w:w="2976" w:type="dxa"/>
          </w:tcPr>
          <w:p w14:paraId="2D163A37" w14:textId="112613BD" w:rsidR="00A63119" w:rsidRPr="00B65FF9" w:rsidRDefault="00E47112" w:rsidP="3C673DF5">
            <w:pPr>
              <w:spacing w:beforeAutospacing="1" w:afterAutospacing="1"/>
              <w:rPr>
                <w:rFonts w:eastAsia="Times New Roman"/>
                <w:sz w:val="18"/>
                <w:szCs w:val="18"/>
                <w:lang w:val="nb-NO"/>
              </w:rPr>
            </w:pPr>
            <w:r>
              <w:rPr>
                <w:rFonts w:eastAsia="Times New Roman"/>
                <w:sz w:val="18"/>
                <w:szCs w:val="18"/>
                <w:lang w:val="nb-NO"/>
              </w:rPr>
              <w:br/>
            </w:r>
            <w:r w:rsidR="3C673DF5" w:rsidRPr="3C673DF5">
              <w:rPr>
                <w:rFonts w:eastAsia="Times New Roman"/>
                <w:sz w:val="18"/>
                <w:szCs w:val="18"/>
                <w:lang w:val="nb-NO"/>
              </w:rPr>
              <w:t xml:space="preserve">Pris/hund: kr. </w:t>
            </w:r>
            <w:r w:rsidR="00170369">
              <w:rPr>
                <w:rFonts w:eastAsia="Times New Roman"/>
                <w:sz w:val="18"/>
                <w:szCs w:val="18"/>
                <w:lang w:val="nb-NO"/>
              </w:rPr>
              <w:t>Avhengig av hvor det skal avholdes.</w:t>
            </w:r>
          </w:p>
          <w:p w14:paraId="7792E9D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5A2239FE"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21"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9D90F0F" w14:textId="77777777" w:rsidR="00A63119" w:rsidRDefault="00A63119" w:rsidP="00BE4A56">
            <w:pPr>
              <w:spacing w:beforeAutospacing="1" w:afterAutospacing="1"/>
              <w:rPr>
                <w:rFonts w:eastAsia="Times New Roman"/>
                <w:sz w:val="18"/>
                <w:szCs w:val="18"/>
                <w:lang w:val="nb-NO"/>
              </w:rPr>
            </w:pPr>
          </w:p>
          <w:p w14:paraId="7572C7A1" w14:textId="192A5533" w:rsidR="00A63119" w:rsidRPr="00B65FF9" w:rsidRDefault="00A63119" w:rsidP="00BE4A56">
            <w:pPr>
              <w:spacing w:beforeAutospacing="1" w:afterAutospacing="1"/>
              <w:rPr>
                <w:rFonts w:eastAsia="Times New Roman"/>
                <w:sz w:val="18"/>
                <w:szCs w:val="18"/>
                <w:lang w:val="nb-NO"/>
              </w:rPr>
            </w:pPr>
          </w:p>
        </w:tc>
      </w:tr>
    </w:tbl>
    <w:p w14:paraId="0ADD6EF5" w14:textId="1723B833" w:rsidR="0035778A" w:rsidRDefault="0035778A" w:rsidP="00BA063E">
      <w:pPr>
        <w:spacing w:after="0" w:line="240" w:lineRule="auto"/>
        <w:rPr>
          <w:b/>
          <w:sz w:val="24"/>
          <w:szCs w:val="24"/>
          <w:u w:val="single"/>
          <w:lang w:val="nb-NO"/>
        </w:rPr>
      </w:pPr>
    </w:p>
    <w:p w14:paraId="7A90A0ED" w14:textId="77777777" w:rsidR="006F4292" w:rsidRDefault="006F4292" w:rsidP="00BA063E">
      <w:pPr>
        <w:spacing w:after="0" w:line="240" w:lineRule="auto"/>
        <w:rPr>
          <w:b/>
          <w:sz w:val="24"/>
          <w:szCs w:val="24"/>
          <w:u w:val="single"/>
          <w:lang w:val="nb-NO"/>
        </w:rPr>
      </w:pPr>
    </w:p>
    <w:p w14:paraId="2E383E51" w14:textId="77777777" w:rsidR="00643F04" w:rsidRDefault="00643F04" w:rsidP="00BA063E">
      <w:pPr>
        <w:spacing w:after="0" w:line="240" w:lineRule="auto"/>
        <w:rPr>
          <w:b/>
          <w:sz w:val="24"/>
          <w:szCs w:val="24"/>
          <w:u w:val="single"/>
          <w:lang w:val="nb-NO"/>
        </w:rPr>
      </w:pPr>
    </w:p>
    <w:sectPr w:rsidR="00643F04" w:rsidSect="009B77A8">
      <w:headerReference w:type="default" r:id="rId22"/>
      <w:footerReference w:type="default" r:id="rId23"/>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CC5D" w14:textId="77777777" w:rsidR="00CC118D" w:rsidRDefault="00CC118D" w:rsidP="006A020F">
      <w:pPr>
        <w:spacing w:after="0" w:line="240" w:lineRule="auto"/>
      </w:pPr>
      <w:r>
        <w:separator/>
      </w:r>
    </w:p>
  </w:endnote>
  <w:endnote w:type="continuationSeparator" w:id="0">
    <w:p w14:paraId="77B24C75" w14:textId="77777777" w:rsidR="00CC118D" w:rsidRDefault="00CC118D"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766" w14:textId="08CD2394" w:rsidR="006A020F" w:rsidRPr="00882992" w:rsidRDefault="0035778A">
    <w:pPr>
      <w:pStyle w:val="Bunntekst"/>
      <w:pBdr>
        <w:top w:val="thinThickSmallGap" w:sz="24" w:space="1" w:color="622423" w:themeColor="accent2" w:themeShade="7F"/>
      </w:pBdr>
      <w:rPr>
        <w:rFonts w:eastAsiaTheme="majorEastAsia" w:cstheme="majorBidi"/>
        <w:lang w:val="nb-NO"/>
      </w:rPr>
    </w:pPr>
    <w:r>
      <w:rPr>
        <w:rFonts w:eastAsiaTheme="majorEastAsia" w:cstheme="majorBidi"/>
      </w:rPr>
      <w:t>A</w:t>
    </w:r>
    <w:r w:rsidR="005243B0">
      <w:rPr>
        <w:rFonts w:eastAsiaTheme="majorEastAsia" w:cstheme="majorBidi"/>
      </w:rPr>
      <w:t xml:space="preserve">KTIVITETSPLAN NISK AVD. 1 </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09131E" w:rsidRPr="0009131E">
      <w:rPr>
        <w:rFonts w:eastAsiaTheme="majorEastAsia" w:cstheme="majorBidi"/>
        <w:noProof/>
        <w:lang w:val="nb-NO"/>
      </w:rPr>
      <w:t>2</w:t>
    </w:r>
    <w:r w:rsidR="006A020F" w:rsidRPr="00882992">
      <w:rPr>
        <w:rFonts w:eastAsiaTheme="majorEastAsia" w:cstheme="majorBidi"/>
      </w:rPr>
      <w:fldChar w:fldCharType="end"/>
    </w:r>
  </w:p>
  <w:p w14:paraId="75AB64A1" w14:textId="77777777" w:rsidR="006A020F" w:rsidRPr="006A020F" w:rsidRDefault="006A020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8CB2" w14:textId="77777777" w:rsidR="00CC118D" w:rsidRDefault="00CC118D" w:rsidP="006A020F">
      <w:pPr>
        <w:spacing w:after="0" w:line="240" w:lineRule="auto"/>
      </w:pPr>
      <w:r>
        <w:separator/>
      </w:r>
    </w:p>
  </w:footnote>
  <w:footnote w:type="continuationSeparator" w:id="0">
    <w:p w14:paraId="5C988029" w14:textId="77777777" w:rsidR="00CC118D" w:rsidRDefault="00CC118D"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F13" w14:textId="591AC009" w:rsidR="006A020F" w:rsidRDefault="006A020F">
    <w:pPr>
      <w:pStyle w:val="Topptekst"/>
    </w:pPr>
    <w:r>
      <w:rPr>
        <w:noProof/>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7013735">
    <w:abstractNumId w:val="5"/>
  </w:num>
  <w:num w:numId="2" w16cid:durableId="1016201280">
    <w:abstractNumId w:val="8"/>
  </w:num>
  <w:num w:numId="3" w16cid:durableId="349837852">
    <w:abstractNumId w:val="7"/>
  </w:num>
  <w:num w:numId="4" w16cid:durableId="728841023">
    <w:abstractNumId w:val="10"/>
  </w:num>
  <w:num w:numId="5" w16cid:durableId="1473131385">
    <w:abstractNumId w:val="9"/>
  </w:num>
  <w:num w:numId="6" w16cid:durableId="378820112">
    <w:abstractNumId w:val="6"/>
  </w:num>
  <w:num w:numId="7" w16cid:durableId="1248345039">
    <w:abstractNumId w:val="3"/>
  </w:num>
  <w:num w:numId="8" w16cid:durableId="1888645123">
    <w:abstractNumId w:val="1"/>
  </w:num>
  <w:num w:numId="9" w16cid:durableId="1183665636">
    <w:abstractNumId w:val="2"/>
  </w:num>
  <w:num w:numId="10" w16cid:durableId="678967015">
    <w:abstractNumId w:val="11"/>
  </w:num>
  <w:num w:numId="11" w16cid:durableId="1948804264">
    <w:abstractNumId w:val="4"/>
  </w:num>
  <w:num w:numId="12" w16cid:durableId="3848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1"/>
    <w:rsid w:val="0001096F"/>
    <w:rsid w:val="00016164"/>
    <w:rsid w:val="00035170"/>
    <w:rsid w:val="00046E99"/>
    <w:rsid w:val="0005014B"/>
    <w:rsid w:val="00054C6E"/>
    <w:rsid w:val="000600A1"/>
    <w:rsid w:val="00060137"/>
    <w:rsid w:val="00060C2E"/>
    <w:rsid w:val="00061D92"/>
    <w:rsid w:val="00062E75"/>
    <w:rsid w:val="000679BB"/>
    <w:rsid w:val="00082C21"/>
    <w:rsid w:val="00084B89"/>
    <w:rsid w:val="0009131E"/>
    <w:rsid w:val="000943CF"/>
    <w:rsid w:val="00094529"/>
    <w:rsid w:val="00096796"/>
    <w:rsid w:val="000A1130"/>
    <w:rsid w:val="000A319B"/>
    <w:rsid w:val="000B6135"/>
    <w:rsid w:val="000E3724"/>
    <w:rsid w:val="000E55D8"/>
    <w:rsid w:val="00121790"/>
    <w:rsid w:val="00133145"/>
    <w:rsid w:val="00142BA9"/>
    <w:rsid w:val="001524AC"/>
    <w:rsid w:val="00153653"/>
    <w:rsid w:val="001555B6"/>
    <w:rsid w:val="00161804"/>
    <w:rsid w:val="00170369"/>
    <w:rsid w:val="001735B2"/>
    <w:rsid w:val="00185DD5"/>
    <w:rsid w:val="00187C0A"/>
    <w:rsid w:val="00191462"/>
    <w:rsid w:val="001A0BF5"/>
    <w:rsid w:val="001B3806"/>
    <w:rsid w:val="001C3B8B"/>
    <w:rsid w:val="001E6CA1"/>
    <w:rsid w:val="001E7158"/>
    <w:rsid w:val="001F716D"/>
    <w:rsid w:val="002351E4"/>
    <w:rsid w:val="00255DFB"/>
    <w:rsid w:val="002616AB"/>
    <w:rsid w:val="00271D21"/>
    <w:rsid w:val="002753B7"/>
    <w:rsid w:val="00280A42"/>
    <w:rsid w:val="00280B2B"/>
    <w:rsid w:val="00284966"/>
    <w:rsid w:val="002923A1"/>
    <w:rsid w:val="002955F3"/>
    <w:rsid w:val="002B395E"/>
    <w:rsid w:val="002B560E"/>
    <w:rsid w:val="002C0F1E"/>
    <w:rsid w:val="002C59F1"/>
    <w:rsid w:val="002E57EE"/>
    <w:rsid w:val="002E618B"/>
    <w:rsid w:val="002E6299"/>
    <w:rsid w:val="002E6ED1"/>
    <w:rsid w:val="002F2139"/>
    <w:rsid w:val="002F4EF3"/>
    <w:rsid w:val="00302D9E"/>
    <w:rsid w:val="00310D3B"/>
    <w:rsid w:val="00311EAC"/>
    <w:rsid w:val="0031434C"/>
    <w:rsid w:val="00322103"/>
    <w:rsid w:val="00325162"/>
    <w:rsid w:val="0033537A"/>
    <w:rsid w:val="003366F8"/>
    <w:rsid w:val="00347752"/>
    <w:rsid w:val="003479EE"/>
    <w:rsid w:val="00356A79"/>
    <w:rsid w:val="0035778A"/>
    <w:rsid w:val="003829D7"/>
    <w:rsid w:val="0039435A"/>
    <w:rsid w:val="0039561E"/>
    <w:rsid w:val="003973E1"/>
    <w:rsid w:val="003A4EC1"/>
    <w:rsid w:val="003A6DF5"/>
    <w:rsid w:val="003C610F"/>
    <w:rsid w:val="003D1C8F"/>
    <w:rsid w:val="003E269C"/>
    <w:rsid w:val="003E42F5"/>
    <w:rsid w:val="003E4D0A"/>
    <w:rsid w:val="003F0A8F"/>
    <w:rsid w:val="003F4939"/>
    <w:rsid w:val="00401933"/>
    <w:rsid w:val="004063CA"/>
    <w:rsid w:val="00426FC2"/>
    <w:rsid w:val="00427D4A"/>
    <w:rsid w:val="00431CDE"/>
    <w:rsid w:val="00435D92"/>
    <w:rsid w:val="00452364"/>
    <w:rsid w:val="00464AB4"/>
    <w:rsid w:val="00467101"/>
    <w:rsid w:val="00475840"/>
    <w:rsid w:val="00476440"/>
    <w:rsid w:val="0049038F"/>
    <w:rsid w:val="004955AC"/>
    <w:rsid w:val="004A28E4"/>
    <w:rsid w:val="004B236D"/>
    <w:rsid w:val="004C559E"/>
    <w:rsid w:val="005243B0"/>
    <w:rsid w:val="00525E6C"/>
    <w:rsid w:val="0052726D"/>
    <w:rsid w:val="00531E81"/>
    <w:rsid w:val="00590BD5"/>
    <w:rsid w:val="005A5174"/>
    <w:rsid w:val="005B6DA2"/>
    <w:rsid w:val="005C59D4"/>
    <w:rsid w:val="005C7C5F"/>
    <w:rsid w:val="005D5965"/>
    <w:rsid w:val="005E205F"/>
    <w:rsid w:val="005F1E17"/>
    <w:rsid w:val="005F3742"/>
    <w:rsid w:val="00601DA8"/>
    <w:rsid w:val="00603325"/>
    <w:rsid w:val="00637E49"/>
    <w:rsid w:val="00643F04"/>
    <w:rsid w:val="00645871"/>
    <w:rsid w:val="0067199F"/>
    <w:rsid w:val="00673567"/>
    <w:rsid w:val="00675964"/>
    <w:rsid w:val="006A020F"/>
    <w:rsid w:val="006A2482"/>
    <w:rsid w:val="006B2D4D"/>
    <w:rsid w:val="006C6BDC"/>
    <w:rsid w:val="006D4267"/>
    <w:rsid w:val="006D6340"/>
    <w:rsid w:val="006F2B29"/>
    <w:rsid w:val="006F30B9"/>
    <w:rsid w:val="006F4292"/>
    <w:rsid w:val="00701248"/>
    <w:rsid w:val="0070457B"/>
    <w:rsid w:val="00732E47"/>
    <w:rsid w:val="007351AF"/>
    <w:rsid w:val="00735798"/>
    <w:rsid w:val="007476FD"/>
    <w:rsid w:val="00753041"/>
    <w:rsid w:val="0075349D"/>
    <w:rsid w:val="00753D8C"/>
    <w:rsid w:val="007606B6"/>
    <w:rsid w:val="00770F0B"/>
    <w:rsid w:val="00783F49"/>
    <w:rsid w:val="00786313"/>
    <w:rsid w:val="007A2D25"/>
    <w:rsid w:val="007A5A18"/>
    <w:rsid w:val="007C0D5B"/>
    <w:rsid w:val="007C644D"/>
    <w:rsid w:val="007D65DA"/>
    <w:rsid w:val="007E58C0"/>
    <w:rsid w:val="007E779C"/>
    <w:rsid w:val="0080480C"/>
    <w:rsid w:val="0080538D"/>
    <w:rsid w:val="00835195"/>
    <w:rsid w:val="00841F2C"/>
    <w:rsid w:val="00847CE4"/>
    <w:rsid w:val="00870307"/>
    <w:rsid w:val="0087408F"/>
    <w:rsid w:val="0088119E"/>
    <w:rsid w:val="00882992"/>
    <w:rsid w:val="008849DC"/>
    <w:rsid w:val="00890276"/>
    <w:rsid w:val="0089369D"/>
    <w:rsid w:val="008A0FB3"/>
    <w:rsid w:val="008A45C8"/>
    <w:rsid w:val="008B211E"/>
    <w:rsid w:val="008B7F7F"/>
    <w:rsid w:val="008C18ED"/>
    <w:rsid w:val="008D2EEB"/>
    <w:rsid w:val="008D710B"/>
    <w:rsid w:val="008D7D0A"/>
    <w:rsid w:val="008E459E"/>
    <w:rsid w:val="008F2663"/>
    <w:rsid w:val="008F7605"/>
    <w:rsid w:val="00901A96"/>
    <w:rsid w:val="0090630E"/>
    <w:rsid w:val="009108D5"/>
    <w:rsid w:val="00925B54"/>
    <w:rsid w:val="00926677"/>
    <w:rsid w:val="0093545C"/>
    <w:rsid w:val="00941B49"/>
    <w:rsid w:val="00944962"/>
    <w:rsid w:val="009529D0"/>
    <w:rsid w:val="00957731"/>
    <w:rsid w:val="00960E32"/>
    <w:rsid w:val="00992183"/>
    <w:rsid w:val="00994A1F"/>
    <w:rsid w:val="009A755D"/>
    <w:rsid w:val="009B1B5C"/>
    <w:rsid w:val="009B77A8"/>
    <w:rsid w:val="009D0751"/>
    <w:rsid w:val="009E46EA"/>
    <w:rsid w:val="00A13D75"/>
    <w:rsid w:val="00A16DC1"/>
    <w:rsid w:val="00A35A91"/>
    <w:rsid w:val="00A46BBF"/>
    <w:rsid w:val="00A54E34"/>
    <w:rsid w:val="00A63119"/>
    <w:rsid w:val="00A6320B"/>
    <w:rsid w:val="00A75AE7"/>
    <w:rsid w:val="00A76FD8"/>
    <w:rsid w:val="00A77F85"/>
    <w:rsid w:val="00A93B89"/>
    <w:rsid w:val="00A961D9"/>
    <w:rsid w:val="00AA32A1"/>
    <w:rsid w:val="00AA3B1D"/>
    <w:rsid w:val="00AA60BE"/>
    <w:rsid w:val="00AB16C7"/>
    <w:rsid w:val="00AC71B3"/>
    <w:rsid w:val="00AD307A"/>
    <w:rsid w:val="00AF013C"/>
    <w:rsid w:val="00AF1CBD"/>
    <w:rsid w:val="00AF655A"/>
    <w:rsid w:val="00AF665D"/>
    <w:rsid w:val="00AF76EE"/>
    <w:rsid w:val="00B06D31"/>
    <w:rsid w:val="00B0767F"/>
    <w:rsid w:val="00B15E98"/>
    <w:rsid w:val="00B33691"/>
    <w:rsid w:val="00B43815"/>
    <w:rsid w:val="00B463A5"/>
    <w:rsid w:val="00B50738"/>
    <w:rsid w:val="00B65FF9"/>
    <w:rsid w:val="00B81888"/>
    <w:rsid w:val="00B86A02"/>
    <w:rsid w:val="00BA063E"/>
    <w:rsid w:val="00BA74AE"/>
    <w:rsid w:val="00BB3002"/>
    <w:rsid w:val="00BC073C"/>
    <w:rsid w:val="00BE291B"/>
    <w:rsid w:val="00BE4A56"/>
    <w:rsid w:val="00BE65DB"/>
    <w:rsid w:val="00BE6BEE"/>
    <w:rsid w:val="00C12E21"/>
    <w:rsid w:val="00C1486D"/>
    <w:rsid w:val="00C20901"/>
    <w:rsid w:val="00C27AB9"/>
    <w:rsid w:val="00C34294"/>
    <w:rsid w:val="00C34BA9"/>
    <w:rsid w:val="00C3638A"/>
    <w:rsid w:val="00C45F3A"/>
    <w:rsid w:val="00C56926"/>
    <w:rsid w:val="00C60925"/>
    <w:rsid w:val="00C622E0"/>
    <w:rsid w:val="00C65143"/>
    <w:rsid w:val="00C675B8"/>
    <w:rsid w:val="00C6789D"/>
    <w:rsid w:val="00C74B13"/>
    <w:rsid w:val="00C813F8"/>
    <w:rsid w:val="00C87BA4"/>
    <w:rsid w:val="00C94610"/>
    <w:rsid w:val="00CA7228"/>
    <w:rsid w:val="00CB0E87"/>
    <w:rsid w:val="00CC05AB"/>
    <w:rsid w:val="00CC118D"/>
    <w:rsid w:val="00CC5A2F"/>
    <w:rsid w:val="00CD489E"/>
    <w:rsid w:val="00CF40C1"/>
    <w:rsid w:val="00D04677"/>
    <w:rsid w:val="00D10221"/>
    <w:rsid w:val="00D14D58"/>
    <w:rsid w:val="00D174B3"/>
    <w:rsid w:val="00D51334"/>
    <w:rsid w:val="00D533B5"/>
    <w:rsid w:val="00D55744"/>
    <w:rsid w:val="00D71B6F"/>
    <w:rsid w:val="00D739B5"/>
    <w:rsid w:val="00D74013"/>
    <w:rsid w:val="00D8148D"/>
    <w:rsid w:val="00DA3A71"/>
    <w:rsid w:val="00DB78C9"/>
    <w:rsid w:val="00DC5DD2"/>
    <w:rsid w:val="00DE6EEA"/>
    <w:rsid w:val="00DF0873"/>
    <w:rsid w:val="00DF30D8"/>
    <w:rsid w:val="00DF43C9"/>
    <w:rsid w:val="00DF5AE6"/>
    <w:rsid w:val="00DF5E07"/>
    <w:rsid w:val="00E12734"/>
    <w:rsid w:val="00E128C2"/>
    <w:rsid w:val="00E16AC3"/>
    <w:rsid w:val="00E173B8"/>
    <w:rsid w:val="00E34D62"/>
    <w:rsid w:val="00E377A1"/>
    <w:rsid w:val="00E447A6"/>
    <w:rsid w:val="00E44AF3"/>
    <w:rsid w:val="00E47112"/>
    <w:rsid w:val="00E67292"/>
    <w:rsid w:val="00E77D22"/>
    <w:rsid w:val="00E81E6F"/>
    <w:rsid w:val="00E86F80"/>
    <w:rsid w:val="00E920BD"/>
    <w:rsid w:val="00E95F47"/>
    <w:rsid w:val="00EB3970"/>
    <w:rsid w:val="00EB4C7B"/>
    <w:rsid w:val="00EC6071"/>
    <w:rsid w:val="00ED170B"/>
    <w:rsid w:val="00ED58AE"/>
    <w:rsid w:val="00EE7C3B"/>
    <w:rsid w:val="00EF6A3A"/>
    <w:rsid w:val="00F042C7"/>
    <w:rsid w:val="00F11461"/>
    <w:rsid w:val="00F124D8"/>
    <w:rsid w:val="00F15314"/>
    <w:rsid w:val="00F1760A"/>
    <w:rsid w:val="00F328A3"/>
    <w:rsid w:val="00F36AD1"/>
    <w:rsid w:val="00F402AA"/>
    <w:rsid w:val="00F43946"/>
    <w:rsid w:val="00F61467"/>
    <w:rsid w:val="00F643FA"/>
    <w:rsid w:val="00F81BD1"/>
    <w:rsid w:val="00F83AB2"/>
    <w:rsid w:val="00F84D19"/>
    <w:rsid w:val="00F93B1C"/>
    <w:rsid w:val="00FA32A5"/>
    <w:rsid w:val="00FB24DF"/>
    <w:rsid w:val="00FB5AFA"/>
    <w:rsid w:val="00FB65A4"/>
    <w:rsid w:val="00FC62A6"/>
    <w:rsid w:val="00FD0F8A"/>
    <w:rsid w:val="00FD1DC7"/>
    <w:rsid w:val="00FE6B8B"/>
    <w:rsid w:val="00FE771D"/>
    <w:rsid w:val="122CE72C"/>
    <w:rsid w:val="1E5A7757"/>
    <w:rsid w:val="22438FDA"/>
    <w:rsid w:val="3C673DF5"/>
    <w:rsid w:val="4A8F86E9"/>
    <w:rsid w:val="4E246F75"/>
    <w:rsid w:val="5A61C3DC"/>
    <w:rsid w:val="5EF12A58"/>
    <w:rsid w:val="752C55A1"/>
    <w:rsid w:val="754F2B10"/>
    <w:rsid w:val="77AF5C2E"/>
    <w:rsid w:val="7CE0387F"/>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F8E6CB9"/>
  <w15:docId w15:val="{8D64155B-F975-4C87-9CB1-53F698B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AC3"/>
    <w:pPr>
      <w:spacing w:after="200" w:line="276" w:lineRule="auto"/>
    </w:pPr>
    <w:rPr>
      <w:rFonts w:ascii="Calibri" w:eastAsia="Calibri" w:hAnsi="Calibri"/>
      <w:sz w:val="22"/>
      <w:szCs w:val="22"/>
      <w:lang w:val="en-US" w:eastAsia="en-US"/>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kobling">
    <w:name w:val="Hyperlink"/>
    <w:uiPriority w:val="99"/>
    <w:unhideWhenUsed/>
    <w:rPr>
      <w:color w:val="0563C1"/>
      <w:u w:val="single"/>
    </w:rPr>
  </w:style>
  <w:style w:type="character" w:styleId="Sterk">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semiHidden/>
    <w:unhideWhenUsed/>
    <w:rsid w:val="006A0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A020F"/>
    <w:rPr>
      <w:rFonts w:ascii="Tahoma" w:eastAsia="Calibri" w:hAnsi="Tahoma" w:cs="Tahoma"/>
      <w:sz w:val="16"/>
      <w:szCs w:val="16"/>
      <w:lang w:val="en-US" w:eastAsia="en-US"/>
    </w:rPr>
  </w:style>
  <w:style w:type="paragraph" w:styleId="Topptekst">
    <w:name w:val="header"/>
    <w:basedOn w:val="Normal"/>
    <w:link w:val="TopptekstTegn"/>
    <w:uiPriority w:val="99"/>
    <w:unhideWhenUsed/>
    <w:rsid w:val="006A02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020F"/>
    <w:rPr>
      <w:rFonts w:ascii="Calibri" w:eastAsia="Calibri" w:hAnsi="Calibri"/>
      <w:sz w:val="22"/>
      <w:szCs w:val="22"/>
      <w:lang w:val="en-US" w:eastAsia="en-US"/>
    </w:rPr>
  </w:style>
  <w:style w:type="paragraph" w:styleId="Bunntekst">
    <w:name w:val="footer"/>
    <w:basedOn w:val="Normal"/>
    <w:link w:val="BunntekstTegn"/>
    <w:uiPriority w:val="99"/>
    <w:unhideWhenUsed/>
    <w:rsid w:val="006A02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020F"/>
    <w:rPr>
      <w:rFonts w:ascii="Calibri" w:eastAsia="Calibri" w:hAnsi="Calibri"/>
      <w:sz w:val="22"/>
      <w:szCs w:val="22"/>
      <w:lang w:val="en-US" w:eastAsia="en-US"/>
    </w:rPr>
  </w:style>
  <w:style w:type="character" w:styleId="Fulgthyperkobling">
    <w:name w:val="FollowedHyperlink"/>
    <w:basedOn w:val="Standardskriftforavsnitt"/>
    <w:semiHidden/>
    <w:unhideWhenUsed/>
    <w:rsid w:val="009D0751"/>
    <w:rPr>
      <w:color w:val="800080" w:themeColor="followedHyperlink"/>
      <w:u w:val="single"/>
    </w:rPr>
  </w:style>
  <w:style w:type="character" w:styleId="Ulstomtale">
    <w:name w:val="Unresolved Mention"/>
    <w:basedOn w:val="Standardskriftforavsnitt"/>
    <w:uiPriority w:val="99"/>
    <w:semiHidden/>
    <w:unhideWhenUsed/>
    <w:rsid w:val="0013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461">
      <w:bodyDiv w:val="1"/>
      <w:marLeft w:val="0"/>
      <w:marRight w:val="0"/>
      <w:marTop w:val="0"/>
      <w:marBottom w:val="0"/>
      <w:divBdr>
        <w:top w:val="none" w:sz="0" w:space="0" w:color="auto"/>
        <w:left w:val="none" w:sz="0" w:space="0" w:color="auto"/>
        <w:bottom w:val="none" w:sz="0" w:space="0" w:color="auto"/>
        <w:right w:val="none" w:sz="0" w:space="0" w:color="auto"/>
      </w:divBdr>
    </w:div>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9485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9405">
      <w:bodyDiv w:val="1"/>
      <w:marLeft w:val="0"/>
      <w:marRight w:val="0"/>
      <w:marTop w:val="0"/>
      <w:marBottom w:val="0"/>
      <w:divBdr>
        <w:top w:val="none" w:sz="0" w:space="0" w:color="auto"/>
        <w:left w:val="none" w:sz="0" w:space="0" w:color="auto"/>
        <w:bottom w:val="none" w:sz="0" w:space="0" w:color="auto"/>
        <w:right w:val="none" w:sz="0" w:space="0" w:color="auto"/>
      </w:divBdr>
    </w:div>
    <w:div w:id="1563099862">
      <w:bodyDiv w:val="1"/>
      <w:marLeft w:val="0"/>
      <w:marRight w:val="0"/>
      <w:marTop w:val="0"/>
      <w:marBottom w:val="0"/>
      <w:divBdr>
        <w:top w:val="none" w:sz="0" w:space="0" w:color="auto"/>
        <w:left w:val="none" w:sz="0" w:space="0" w:color="auto"/>
        <w:bottom w:val="none" w:sz="0" w:space="0" w:color="auto"/>
        <w:right w:val="none" w:sz="0" w:space="0" w:color="auto"/>
      </w:divBdr>
    </w:div>
    <w:div w:id="1928464197">
      <w:bodyDiv w:val="1"/>
      <w:marLeft w:val="0"/>
      <w:marRight w:val="0"/>
      <w:marTop w:val="0"/>
      <w:marBottom w:val="0"/>
      <w:divBdr>
        <w:top w:val="none" w:sz="0" w:space="0" w:color="auto"/>
        <w:left w:val="none" w:sz="0" w:space="0" w:color="auto"/>
        <w:bottom w:val="none" w:sz="0" w:space="0" w:color="auto"/>
        <w:right w:val="none" w:sz="0" w:space="0" w:color="auto"/>
      </w:divBdr>
    </w:div>
    <w:div w:id="1956016503">
      <w:bodyDiv w:val="1"/>
      <w:marLeft w:val="0"/>
      <w:marRight w:val="0"/>
      <w:marTop w:val="0"/>
      <w:marBottom w:val="0"/>
      <w:divBdr>
        <w:top w:val="none" w:sz="0" w:space="0" w:color="auto"/>
        <w:left w:val="none" w:sz="0" w:space="0" w:color="auto"/>
        <w:bottom w:val="none" w:sz="0" w:space="0" w:color="auto"/>
        <w:right w:val="none" w:sz="0" w:space="0" w:color="auto"/>
      </w:divBdr>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k.no" TargetMode="External"/><Relationship Id="rId18" Type="http://schemas.openxmlformats.org/officeDocument/2006/relationships/hyperlink" Target="http://www.nisk.no" TargetMode="External"/><Relationship Id="rId3" Type="http://schemas.openxmlformats.org/officeDocument/2006/relationships/numbering" Target="numbering.xml"/><Relationship Id="rId21" Type="http://schemas.openxmlformats.org/officeDocument/2006/relationships/hyperlink" Target="http://www.nisk.no" TargetMode="External"/><Relationship Id="rId7" Type="http://schemas.openxmlformats.org/officeDocument/2006/relationships/footnotes" Target="footnotes.xml"/><Relationship Id="rId12" Type="http://schemas.openxmlformats.org/officeDocument/2006/relationships/hyperlink" Target="http://www.nisk.no" TargetMode="External"/><Relationship Id="rId17" Type="http://schemas.openxmlformats.org/officeDocument/2006/relationships/hyperlink" Target="http://www.nisk.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isk.no" TargetMode="External"/><Relationship Id="rId20" Type="http://schemas.openxmlformats.org/officeDocument/2006/relationships/hyperlink" Target="http://www.nisk.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offer.heian@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sk.no" TargetMode="External"/><Relationship Id="rId23" Type="http://schemas.openxmlformats.org/officeDocument/2006/relationships/footer" Target="footer1.xml"/><Relationship Id="rId10" Type="http://schemas.openxmlformats.org/officeDocument/2006/relationships/hyperlink" Target="http://www.nisk.no" TargetMode="External"/><Relationship Id="rId19" Type="http://schemas.openxmlformats.org/officeDocument/2006/relationships/hyperlink" Target="http://www.nisk.no"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isk.n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BB8643-2B1D-4653-96A3-6BCA520E05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7823</Characters>
  <Application>Microsoft Office Word</Application>
  <DocSecurity>4</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ÅRSMØTE</vt:lpstr>
      <vt:lpstr>ÅRSMØTE</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Vigdis Ingebrigtsen</cp:lastModifiedBy>
  <cp:revision>2</cp:revision>
  <cp:lastPrinted>2020-12-16T14:31:00Z</cp:lastPrinted>
  <dcterms:created xsi:type="dcterms:W3CDTF">2023-01-24T14:40:00Z</dcterms:created>
  <dcterms:modified xsi:type="dcterms:W3CDTF">2023-01-24T14:40:00Z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