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E47" w:rsidRDefault="00341E47" w:rsidP="00341E47">
      <w:pPr>
        <w:jc w:val="center"/>
        <w:rPr>
          <w:rFonts w:ascii="Arial" w:hAnsi="Arial" w:cs="Arial"/>
          <w:b/>
          <w:sz w:val="24"/>
          <w:szCs w:val="24"/>
        </w:rPr>
      </w:pPr>
    </w:p>
    <w:p w:rsidR="00341E47" w:rsidRPr="000F7D77" w:rsidRDefault="00341E47" w:rsidP="00341E47">
      <w:pPr>
        <w:jc w:val="center"/>
        <w:rPr>
          <w:rFonts w:ascii="Arial" w:hAnsi="Arial" w:cs="Arial"/>
          <w:b/>
          <w:sz w:val="24"/>
          <w:szCs w:val="24"/>
        </w:rPr>
      </w:pPr>
      <w:r w:rsidRPr="000F7D77">
        <w:rPr>
          <w:rFonts w:ascii="Arial" w:hAnsi="Arial" w:cs="Arial"/>
          <w:b/>
          <w:sz w:val="24"/>
          <w:szCs w:val="24"/>
        </w:rPr>
        <w:t>REFERAT FRA STYREMØTE 0</w:t>
      </w:r>
      <w:r>
        <w:rPr>
          <w:rFonts w:ascii="Arial" w:hAnsi="Arial" w:cs="Arial"/>
          <w:b/>
          <w:sz w:val="24"/>
          <w:szCs w:val="24"/>
        </w:rPr>
        <w:t>8</w:t>
      </w:r>
      <w:r w:rsidRPr="000F7D77">
        <w:rPr>
          <w:rFonts w:ascii="Arial" w:hAnsi="Arial" w:cs="Arial"/>
          <w:b/>
          <w:sz w:val="24"/>
          <w:szCs w:val="24"/>
        </w:rPr>
        <w:t>-19</w:t>
      </w:r>
    </w:p>
    <w:p w:rsidR="00341E47" w:rsidRPr="000F7D77" w:rsidRDefault="00341E47" w:rsidP="00341E47">
      <w:pPr>
        <w:pBdr>
          <w:bottom w:val="single" w:sz="12" w:space="1" w:color="auto"/>
        </w:pBdr>
        <w:jc w:val="center"/>
        <w:rPr>
          <w:rFonts w:ascii="Arial" w:hAnsi="Arial" w:cs="Arial"/>
          <w:b/>
          <w:sz w:val="24"/>
          <w:szCs w:val="24"/>
        </w:rPr>
      </w:pPr>
      <w:r w:rsidRPr="000F7D77">
        <w:rPr>
          <w:rFonts w:ascii="Arial" w:hAnsi="Arial" w:cs="Arial"/>
          <w:b/>
          <w:sz w:val="24"/>
          <w:szCs w:val="24"/>
        </w:rPr>
        <w:t>I NORSK IRSKSETTERKLUBB</w:t>
      </w:r>
    </w:p>
    <w:p w:rsidR="00341E47" w:rsidRPr="00C96A80" w:rsidRDefault="00341E47" w:rsidP="00341E47">
      <w:pPr>
        <w:rPr>
          <w:rFonts w:ascii="Arial" w:hAnsi="Arial" w:cs="Arial"/>
        </w:rPr>
      </w:pPr>
      <w:r w:rsidRPr="00C96A80">
        <w:rPr>
          <w:rFonts w:ascii="Arial" w:hAnsi="Arial" w:cs="Arial"/>
        </w:rPr>
        <w:t>Dato:</w:t>
      </w:r>
      <w:r w:rsidRPr="00C96A80">
        <w:rPr>
          <w:rFonts w:ascii="Arial" w:hAnsi="Arial" w:cs="Arial"/>
        </w:rPr>
        <w:tab/>
      </w:r>
      <w:r w:rsidRPr="00C96A80">
        <w:rPr>
          <w:rFonts w:ascii="Arial" w:hAnsi="Arial" w:cs="Arial"/>
        </w:rPr>
        <w:tab/>
      </w:r>
      <w:r>
        <w:rPr>
          <w:rFonts w:ascii="Arial" w:hAnsi="Arial" w:cs="Arial"/>
        </w:rPr>
        <w:t>20. november</w:t>
      </w:r>
      <w:r w:rsidRPr="00C96A80">
        <w:rPr>
          <w:rFonts w:ascii="Arial" w:hAnsi="Arial" w:cs="Arial"/>
        </w:rPr>
        <w:t xml:space="preserve"> 2019.</w:t>
      </w:r>
    </w:p>
    <w:p w:rsidR="00341E47" w:rsidRPr="00C96A80" w:rsidRDefault="00341E47" w:rsidP="00341E47">
      <w:pPr>
        <w:rPr>
          <w:rFonts w:ascii="Arial" w:hAnsi="Arial" w:cs="Arial"/>
        </w:rPr>
      </w:pPr>
      <w:r w:rsidRPr="00C96A80">
        <w:rPr>
          <w:rFonts w:ascii="Arial" w:hAnsi="Arial" w:cs="Arial"/>
        </w:rPr>
        <w:t>Tid</w:t>
      </w:r>
      <w:r>
        <w:rPr>
          <w:rFonts w:ascii="Arial" w:hAnsi="Arial" w:cs="Arial"/>
        </w:rPr>
        <w:t>/sted:</w:t>
      </w:r>
      <w:r w:rsidRPr="00C96A80">
        <w:rPr>
          <w:rFonts w:ascii="Arial" w:hAnsi="Arial" w:cs="Arial"/>
        </w:rPr>
        <w:tab/>
      </w:r>
      <w:r>
        <w:rPr>
          <w:rFonts w:ascii="Arial" w:hAnsi="Arial" w:cs="Arial"/>
        </w:rPr>
        <w:t>K</w:t>
      </w:r>
      <w:r w:rsidRPr="00DB32B5">
        <w:rPr>
          <w:rFonts w:ascii="Arial" w:hAnsi="Arial" w:cs="Arial"/>
        </w:rPr>
        <w:t xml:space="preserve">l. </w:t>
      </w:r>
      <w:r>
        <w:rPr>
          <w:rFonts w:ascii="Arial" w:hAnsi="Arial" w:cs="Arial"/>
        </w:rPr>
        <w:t>19.00- 21.00 telefonmøte.</w:t>
      </w:r>
    </w:p>
    <w:p w:rsidR="00341E47" w:rsidRDefault="00341E47" w:rsidP="00341E47">
      <w:pPr>
        <w:ind w:left="1410" w:hanging="1410"/>
        <w:rPr>
          <w:rFonts w:ascii="Arial" w:hAnsi="Arial" w:cs="Arial"/>
        </w:rPr>
      </w:pPr>
      <w:r w:rsidRPr="00C96A80">
        <w:rPr>
          <w:rFonts w:ascii="Arial" w:hAnsi="Arial" w:cs="Arial"/>
        </w:rPr>
        <w:t xml:space="preserve">Tilstede: </w:t>
      </w:r>
      <w:r w:rsidRPr="00C96A80">
        <w:rPr>
          <w:rFonts w:ascii="Arial" w:hAnsi="Arial" w:cs="Arial"/>
        </w:rPr>
        <w:tab/>
        <w:t>Lene Moen (nestleder), Nina Hordnes (utstilling</w:t>
      </w:r>
      <w:r>
        <w:rPr>
          <w:rFonts w:ascii="Arial" w:hAnsi="Arial" w:cs="Arial"/>
        </w:rPr>
        <w:t>), Stein Nilsen (</w:t>
      </w:r>
      <w:r w:rsidRPr="00C96A80">
        <w:rPr>
          <w:rFonts w:ascii="Arial" w:hAnsi="Arial" w:cs="Arial"/>
        </w:rPr>
        <w:t>jakt og trening)</w:t>
      </w:r>
      <w:r>
        <w:rPr>
          <w:rFonts w:ascii="Arial" w:hAnsi="Arial" w:cs="Arial"/>
        </w:rPr>
        <w:t xml:space="preserve">, Gisle Sveva (avlsrådsleder), </w:t>
      </w:r>
      <w:r w:rsidRPr="00C96A80">
        <w:rPr>
          <w:rFonts w:ascii="Arial" w:hAnsi="Arial" w:cs="Arial"/>
        </w:rPr>
        <w:t>Anders Flesberg (økonomi)</w:t>
      </w:r>
      <w:r>
        <w:rPr>
          <w:rFonts w:ascii="Arial" w:hAnsi="Arial" w:cs="Arial"/>
        </w:rPr>
        <w:t xml:space="preserve"> og Asgeir Bjørklund   ( 2. vara).</w:t>
      </w:r>
      <w:r w:rsidRPr="00C96A80">
        <w:rPr>
          <w:rFonts w:ascii="Arial" w:hAnsi="Arial" w:cs="Arial"/>
        </w:rPr>
        <w:t xml:space="preserve"> </w:t>
      </w:r>
    </w:p>
    <w:p w:rsidR="00341E47" w:rsidRDefault="00341E47" w:rsidP="00341E47">
      <w:pPr>
        <w:rPr>
          <w:rFonts w:ascii="Arial" w:hAnsi="Arial" w:cs="Arial"/>
        </w:rPr>
      </w:pPr>
      <w:r w:rsidRPr="00C96A80">
        <w:rPr>
          <w:rFonts w:ascii="Arial" w:hAnsi="Arial" w:cs="Arial"/>
        </w:rPr>
        <w:t>Fravær:</w:t>
      </w:r>
      <w:r w:rsidRPr="00C96A80">
        <w:rPr>
          <w:rFonts w:ascii="Arial" w:hAnsi="Arial" w:cs="Arial"/>
        </w:rPr>
        <w:tab/>
        <w:t>Knut Reed (leder)</w:t>
      </w:r>
      <w:r>
        <w:rPr>
          <w:rFonts w:ascii="Arial" w:hAnsi="Arial" w:cs="Arial"/>
        </w:rPr>
        <w:t>.</w:t>
      </w:r>
    </w:p>
    <w:p w:rsidR="00341E47" w:rsidRDefault="00341E47" w:rsidP="00341E47">
      <w:pPr>
        <w:rPr>
          <w:rFonts w:ascii="Arial" w:hAnsi="Arial" w:cs="Arial"/>
        </w:rPr>
      </w:pPr>
      <w:r w:rsidRPr="00C96A80">
        <w:rPr>
          <w:rFonts w:ascii="Arial" w:hAnsi="Arial" w:cs="Arial"/>
        </w:rPr>
        <w:t>Referent:</w:t>
      </w:r>
      <w:r w:rsidRPr="00C96A80">
        <w:rPr>
          <w:rFonts w:ascii="Arial" w:hAnsi="Arial" w:cs="Arial"/>
        </w:rPr>
        <w:tab/>
        <w:t>Vigdis Ingebrigtsen</w:t>
      </w:r>
    </w:p>
    <w:p w:rsidR="00341E47" w:rsidRPr="00C96A80" w:rsidRDefault="00341E47" w:rsidP="00341E47">
      <w:pPr>
        <w:rPr>
          <w:rFonts w:ascii="Arial" w:hAnsi="Arial" w:cs="Arial"/>
        </w:rPr>
      </w:pPr>
    </w:p>
    <w:p w:rsidR="00341E47" w:rsidRPr="00C96A80" w:rsidRDefault="00341E47" w:rsidP="00341E47">
      <w:pPr>
        <w:rPr>
          <w:rFonts w:ascii="Arial" w:hAnsi="Arial" w:cs="Arial"/>
        </w:rPr>
      </w:pPr>
      <w:r w:rsidRPr="00C96A80">
        <w:rPr>
          <w:rFonts w:ascii="Arial" w:hAnsi="Arial" w:cs="Arial"/>
          <w:b/>
        </w:rPr>
        <w:t>Sak 01-0</w:t>
      </w:r>
      <w:r>
        <w:rPr>
          <w:rFonts w:ascii="Arial" w:hAnsi="Arial" w:cs="Arial"/>
          <w:b/>
        </w:rPr>
        <w:t>7</w:t>
      </w:r>
      <w:r w:rsidRPr="00C96A80">
        <w:rPr>
          <w:rFonts w:ascii="Arial" w:hAnsi="Arial" w:cs="Arial"/>
          <w:b/>
        </w:rPr>
        <w:t>-19:</w:t>
      </w:r>
      <w:r w:rsidRPr="00C96A80">
        <w:rPr>
          <w:rFonts w:ascii="Arial" w:hAnsi="Arial" w:cs="Arial"/>
          <w:b/>
        </w:rPr>
        <w:tab/>
      </w:r>
      <w:r w:rsidRPr="00C96A80">
        <w:rPr>
          <w:rFonts w:ascii="Arial" w:hAnsi="Arial" w:cs="Arial"/>
          <w:b/>
          <w:u w:val="single"/>
        </w:rPr>
        <w:t xml:space="preserve">Innkalling og dagsorden    </w:t>
      </w:r>
    </w:p>
    <w:p w:rsidR="00341E47" w:rsidRDefault="00341E47" w:rsidP="00341E47">
      <w:pPr>
        <w:rPr>
          <w:rFonts w:ascii="Arial" w:hAnsi="Arial" w:cs="Arial"/>
          <w:i/>
        </w:rPr>
      </w:pPr>
      <w:r w:rsidRPr="00A859FC">
        <w:rPr>
          <w:rFonts w:ascii="Arial" w:hAnsi="Arial" w:cs="Arial"/>
          <w:b/>
        </w:rPr>
        <w:t xml:space="preserve">Vedtak:  </w:t>
      </w:r>
      <w:r w:rsidRPr="00A859FC">
        <w:rPr>
          <w:rFonts w:ascii="Arial" w:hAnsi="Arial" w:cs="Arial"/>
          <w:i/>
        </w:rPr>
        <w:t>Godkjent</w:t>
      </w:r>
      <w:r>
        <w:rPr>
          <w:rFonts w:ascii="Arial" w:hAnsi="Arial" w:cs="Arial"/>
          <w:i/>
        </w:rPr>
        <w:t xml:space="preserve"> med tilleggssak </w:t>
      </w:r>
    </w:p>
    <w:p w:rsidR="00341E47" w:rsidRPr="00A7429F" w:rsidRDefault="00341E47" w:rsidP="00341E47">
      <w:pPr>
        <w:rPr>
          <w:rFonts w:ascii="Arial" w:hAnsi="Arial" w:cs="Arial"/>
          <w:sz w:val="24"/>
          <w:szCs w:val="24"/>
        </w:rPr>
      </w:pPr>
    </w:p>
    <w:p w:rsidR="00341E47" w:rsidRPr="00A7429F" w:rsidRDefault="00341E47" w:rsidP="00341E47">
      <w:pPr>
        <w:rPr>
          <w:rFonts w:ascii="Arial" w:hAnsi="Arial" w:cs="Arial"/>
          <w:b/>
          <w:sz w:val="24"/>
          <w:szCs w:val="24"/>
          <w:u w:val="single"/>
        </w:rPr>
      </w:pPr>
      <w:r w:rsidRPr="00A7429F">
        <w:rPr>
          <w:rFonts w:ascii="Arial" w:hAnsi="Arial" w:cs="Arial"/>
          <w:b/>
          <w:sz w:val="24"/>
          <w:szCs w:val="24"/>
          <w:u w:val="single"/>
        </w:rPr>
        <w:t>02-08-19: Utestående saker fra tidligere styresaker</w:t>
      </w:r>
    </w:p>
    <w:tbl>
      <w:tblPr>
        <w:tblStyle w:val="Tabellrutenett"/>
        <w:tblW w:w="9634" w:type="dxa"/>
        <w:tblLook w:val="04A0" w:firstRow="1" w:lastRow="0" w:firstColumn="1" w:lastColumn="0" w:noHBand="0" w:noVBand="1"/>
      </w:tblPr>
      <w:tblGrid>
        <w:gridCol w:w="1218"/>
        <w:gridCol w:w="3127"/>
        <w:gridCol w:w="1310"/>
        <w:gridCol w:w="3979"/>
      </w:tblGrid>
      <w:tr w:rsidR="00341E47" w:rsidRPr="00A7429F" w:rsidTr="00DC7FB4">
        <w:tc>
          <w:tcPr>
            <w:tcW w:w="1227" w:type="dxa"/>
            <w:hideMark/>
          </w:tcPr>
          <w:p w:rsidR="00341E47" w:rsidRPr="00A7429F" w:rsidRDefault="00341E47" w:rsidP="00DC7FB4">
            <w:pPr>
              <w:spacing w:after="200"/>
              <w:jc w:val="center"/>
              <w:rPr>
                <w:rFonts w:ascii="Arial" w:hAnsi="Arial" w:cs="Arial"/>
                <w:b/>
                <w:bCs/>
                <w:sz w:val="24"/>
                <w:szCs w:val="24"/>
              </w:rPr>
            </w:pPr>
            <w:r w:rsidRPr="00A7429F">
              <w:rPr>
                <w:rFonts w:ascii="Arial" w:hAnsi="Arial" w:cs="Arial"/>
                <w:b/>
                <w:bCs/>
                <w:sz w:val="24"/>
                <w:szCs w:val="24"/>
              </w:rPr>
              <w:t>Sak nr.</w:t>
            </w:r>
          </w:p>
        </w:tc>
        <w:tc>
          <w:tcPr>
            <w:tcW w:w="3158" w:type="dxa"/>
            <w:hideMark/>
          </w:tcPr>
          <w:p w:rsidR="00341E47" w:rsidRPr="00A7429F" w:rsidRDefault="00341E47" w:rsidP="00DC7FB4">
            <w:pPr>
              <w:spacing w:after="200"/>
              <w:rPr>
                <w:rFonts w:ascii="Arial" w:hAnsi="Arial" w:cs="Arial"/>
                <w:b/>
                <w:bCs/>
                <w:sz w:val="24"/>
                <w:szCs w:val="24"/>
              </w:rPr>
            </w:pPr>
            <w:r w:rsidRPr="00A7429F">
              <w:rPr>
                <w:rFonts w:ascii="Arial" w:hAnsi="Arial" w:cs="Arial"/>
                <w:b/>
                <w:bCs/>
                <w:sz w:val="24"/>
                <w:szCs w:val="24"/>
              </w:rPr>
              <w:t>Tema</w:t>
            </w:r>
          </w:p>
        </w:tc>
        <w:tc>
          <w:tcPr>
            <w:tcW w:w="1219" w:type="dxa"/>
            <w:hideMark/>
          </w:tcPr>
          <w:p w:rsidR="00341E47" w:rsidRPr="00A7429F" w:rsidRDefault="00341E47" w:rsidP="00DC7FB4">
            <w:pPr>
              <w:spacing w:after="200"/>
              <w:jc w:val="center"/>
              <w:rPr>
                <w:rFonts w:ascii="Arial" w:hAnsi="Arial" w:cs="Arial"/>
                <w:b/>
                <w:bCs/>
                <w:sz w:val="24"/>
                <w:szCs w:val="24"/>
              </w:rPr>
            </w:pPr>
            <w:r w:rsidRPr="00A7429F">
              <w:rPr>
                <w:rFonts w:ascii="Arial" w:hAnsi="Arial" w:cs="Arial"/>
                <w:b/>
                <w:bCs/>
                <w:sz w:val="24"/>
                <w:szCs w:val="24"/>
              </w:rPr>
              <w:t>Ansvarlig</w:t>
            </w:r>
          </w:p>
        </w:tc>
        <w:tc>
          <w:tcPr>
            <w:tcW w:w="4030" w:type="dxa"/>
            <w:hideMark/>
          </w:tcPr>
          <w:p w:rsidR="00341E47" w:rsidRPr="00A7429F" w:rsidRDefault="00341E47" w:rsidP="00DC7FB4">
            <w:pPr>
              <w:spacing w:after="200"/>
              <w:rPr>
                <w:rFonts w:ascii="Arial" w:hAnsi="Arial" w:cs="Arial"/>
                <w:b/>
                <w:bCs/>
                <w:sz w:val="24"/>
                <w:szCs w:val="24"/>
              </w:rPr>
            </w:pPr>
            <w:r w:rsidRPr="00A7429F">
              <w:rPr>
                <w:rFonts w:ascii="Arial" w:hAnsi="Arial" w:cs="Arial"/>
                <w:b/>
                <w:bCs/>
                <w:sz w:val="24"/>
                <w:szCs w:val="24"/>
              </w:rPr>
              <w:t>Status</w:t>
            </w:r>
          </w:p>
        </w:tc>
      </w:tr>
      <w:tr w:rsidR="00341E47" w:rsidRPr="00A7429F" w:rsidTr="00DC7FB4">
        <w:tc>
          <w:tcPr>
            <w:tcW w:w="1227" w:type="dxa"/>
            <w:hideMark/>
          </w:tcPr>
          <w:p w:rsidR="00341E47" w:rsidRPr="00A7429F" w:rsidRDefault="00341E47" w:rsidP="00DC7FB4">
            <w:pPr>
              <w:spacing w:after="200"/>
              <w:jc w:val="center"/>
              <w:rPr>
                <w:rFonts w:ascii="Arial" w:hAnsi="Arial" w:cs="Arial"/>
                <w:sz w:val="24"/>
                <w:szCs w:val="24"/>
              </w:rPr>
            </w:pPr>
            <w:r w:rsidRPr="00A7429F">
              <w:rPr>
                <w:rFonts w:ascii="Arial" w:hAnsi="Arial" w:cs="Arial"/>
                <w:sz w:val="24"/>
                <w:szCs w:val="24"/>
              </w:rPr>
              <w:t>70/18 c</w:t>
            </w:r>
          </w:p>
        </w:tc>
        <w:tc>
          <w:tcPr>
            <w:tcW w:w="3158" w:type="dxa"/>
            <w:hideMark/>
          </w:tcPr>
          <w:p w:rsidR="00341E47" w:rsidRPr="00A7429F" w:rsidRDefault="00341E47" w:rsidP="00DC7FB4">
            <w:pPr>
              <w:spacing w:after="200"/>
              <w:rPr>
                <w:rFonts w:ascii="Arial" w:hAnsi="Arial" w:cs="Arial"/>
                <w:sz w:val="24"/>
                <w:szCs w:val="24"/>
              </w:rPr>
            </w:pPr>
            <w:r w:rsidRPr="00A7429F">
              <w:rPr>
                <w:rFonts w:ascii="Arial" w:hAnsi="Arial" w:cs="Arial"/>
                <w:sz w:val="24"/>
                <w:szCs w:val="24"/>
              </w:rPr>
              <w:t xml:space="preserve">Eksteriør dommer konferanse. </w:t>
            </w:r>
          </w:p>
        </w:tc>
        <w:tc>
          <w:tcPr>
            <w:tcW w:w="1219" w:type="dxa"/>
            <w:hideMark/>
          </w:tcPr>
          <w:p w:rsidR="00341E47" w:rsidRPr="00A7429F" w:rsidRDefault="00341E47" w:rsidP="00DC7FB4">
            <w:pPr>
              <w:spacing w:after="200"/>
              <w:jc w:val="center"/>
              <w:rPr>
                <w:rFonts w:ascii="Arial" w:hAnsi="Arial" w:cs="Arial"/>
                <w:sz w:val="24"/>
                <w:szCs w:val="24"/>
              </w:rPr>
            </w:pPr>
            <w:r w:rsidRPr="00A7429F">
              <w:rPr>
                <w:rFonts w:ascii="Arial" w:hAnsi="Arial" w:cs="Arial"/>
                <w:sz w:val="24"/>
                <w:szCs w:val="24"/>
              </w:rPr>
              <w:t>NH</w:t>
            </w:r>
          </w:p>
        </w:tc>
        <w:tc>
          <w:tcPr>
            <w:tcW w:w="4030" w:type="dxa"/>
            <w:hideMark/>
          </w:tcPr>
          <w:p w:rsidR="00341E47" w:rsidRPr="00A7429F" w:rsidRDefault="00341E47" w:rsidP="00DC7FB4">
            <w:pPr>
              <w:spacing w:after="200"/>
              <w:rPr>
                <w:rFonts w:ascii="Arial" w:hAnsi="Arial" w:cs="Arial"/>
                <w:sz w:val="24"/>
                <w:szCs w:val="24"/>
              </w:rPr>
            </w:pPr>
            <w:r w:rsidRPr="00A7429F">
              <w:rPr>
                <w:rFonts w:ascii="Arial" w:hAnsi="Arial" w:cs="Arial"/>
                <w:sz w:val="24"/>
                <w:szCs w:val="24"/>
              </w:rPr>
              <w:t xml:space="preserve">Eksteriørkonferanse 09.februar 2020. Invitasjoner er sendt. </w:t>
            </w:r>
          </w:p>
          <w:p w:rsidR="00341E47" w:rsidRPr="00A7429F" w:rsidRDefault="00341E47" w:rsidP="00DC7FB4">
            <w:pPr>
              <w:spacing w:after="200"/>
              <w:rPr>
                <w:rFonts w:ascii="Arial" w:hAnsi="Arial" w:cs="Arial"/>
                <w:sz w:val="24"/>
                <w:szCs w:val="24"/>
              </w:rPr>
            </w:pPr>
            <w:r w:rsidRPr="00A7429F">
              <w:rPr>
                <w:rFonts w:ascii="Arial" w:hAnsi="Arial" w:cs="Arial"/>
                <w:sz w:val="24"/>
                <w:szCs w:val="24"/>
              </w:rPr>
              <w:t>Utkastet til oppdaterte rasekompendiumer er godkjent av styret. Oversendt til NKK for endelig godkjenning. Budsjett for trykking og konferansen er godkjent , sak 04-07.</w:t>
            </w:r>
          </w:p>
          <w:p w:rsidR="00341E47" w:rsidRPr="007C0FD6" w:rsidRDefault="00341E47" w:rsidP="00DC7FB4">
            <w:pPr>
              <w:spacing w:after="200"/>
              <w:rPr>
                <w:rFonts w:ascii="Arial" w:hAnsi="Arial" w:cs="Arial"/>
                <w:i/>
                <w:iCs/>
                <w:sz w:val="24"/>
                <w:szCs w:val="24"/>
              </w:rPr>
            </w:pPr>
            <w:r>
              <w:rPr>
                <w:rFonts w:ascii="Arial" w:hAnsi="Arial" w:cs="Arial"/>
                <w:i/>
                <w:iCs/>
                <w:sz w:val="24"/>
                <w:szCs w:val="24"/>
              </w:rPr>
              <w:t>Tilbakemelding fra standardkomiteen i NKK er at arbeidet med godkjenning nærmer seg. Arbeidsgruppen jobber nå med å finne hunder til konferansen.</w:t>
            </w:r>
          </w:p>
        </w:tc>
      </w:tr>
      <w:tr w:rsidR="00341E47" w:rsidRPr="00A7429F" w:rsidTr="00DC7FB4">
        <w:tc>
          <w:tcPr>
            <w:tcW w:w="1227" w:type="dxa"/>
            <w:hideMark/>
          </w:tcPr>
          <w:p w:rsidR="00341E47" w:rsidRPr="00A7429F" w:rsidRDefault="00341E47" w:rsidP="00DC7FB4">
            <w:pPr>
              <w:spacing w:after="200"/>
              <w:jc w:val="center"/>
              <w:rPr>
                <w:rFonts w:ascii="Arial" w:hAnsi="Arial" w:cs="Arial"/>
                <w:sz w:val="24"/>
                <w:szCs w:val="24"/>
              </w:rPr>
            </w:pPr>
            <w:r w:rsidRPr="00A7429F">
              <w:rPr>
                <w:rFonts w:ascii="Arial" w:hAnsi="Arial" w:cs="Arial"/>
                <w:sz w:val="24"/>
                <w:szCs w:val="24"/>
              </w:rPr>
              <w:t>119/18</w:t>
            </w:r>
          </w:p>
        </w:tc>
        <w:tc>
          <w:tcPr>
            <w:tcW w:w="3158" w:type="dxa"/>
            <w:hideMark/>
          </w:tcPr>
          <w:p w:rsidR="00341E47" w:rsidRPr="00A7429F" w:rsidRDefault="00341E47" w:rsidP="00DC7FB4">
            <w:pPr>
              <w:spacing w:after="200"/>
              <w:rPr>
                <w:rFonts w:ascii="Arial" w:hAnsi="Arial" w:cs="Arial"/>
                <w:sz w:val="24"/>
                <w:szCs w:val="24"/>
              </w:rPr>
            </w:pPr>
            <w:r w:rsidRPr="00A7429F">
              <w:rPr>
                <w:rFonts w:ascii="Arial" w:hAnsi="Arial" w:cs="Arial"/>
                <w:sz w:val="24"/>
                <w:szCs w:val="24"/>
              </w:rPr>
              <w:t>Profileringsartikler</w:t>
            </w:r>
          </w:p>
        </w:tc>
        <w:tc>
          <w:tcPr>
            <w:tcW w:w="1219" w:type="dxa"/>
            <w:hideMark/>
          </w:tcPr>
          <w:p w:rsidR="00341E47" w:rsidRDefault="00341E47" w:rsidP="00DC7FB4">
            <w:pPr>
              <w:spacing w:after="200"/>
              <w:jc w:val="center"/>
              <w:rPr>
                <w:rFonts w:ascii="Arial" w:hAnsi="Arial" w:cs="Arial"/>
                <w:sz w:val="24"/>
                <w:szCs w:val="24"/>
              </w:rPr>
            </w:pPr>
            <w:r w:rsidRPr="00A7429F">
              <w:rPr>
                <w:rFonts w:ascii="Arial" w:hAnsi="Arial" w:cs="Arial"/>
                <w:sz w:val="24"/>
                <w:szCs w:val="24"/>
              </w:rPr>
              <w:t>AF</w:t>
            </w:r>
          </w:p>
          <w:p w:rsidR="00341E47" w:rsidRDefault="00341E47" w:rsidP="00DC7FB4">
            <w:pPr>
              <w:spacing w:after="200"/>
              <w:jc w:val="center"/>
              <w:rPr>
                <w:rFonts w:ascii="Arial" w:hAnsi="Arial" w:cs="Arial"/>
                <w:sz w:val="24"/>
                <w:szCs w:val="24"/>
              </w:rPr>
            </w:pPr>
            <w:r>
              <w:rPr>
                <w:rFonts w:ascii="Arial" w:hAnsi="Arial" w:cs="Arial"/>
                <w:sz w:val="24"/>
                <w:szCs w:val="24"/>
              </w:rPr>
              <w:t>GS</w:t>
            </w:r>
          </w:p>
          <w:p w:rsidR="00341E47" w:rsidRDefault="00341E47" w:rsidP="00DC7FB4">
            <w:pPr>
              <w:spacing w:after="200"/>
              <w:jc w:val="center"/>
              <w:rPr>
                <w:rFonts w:ascii="Arial" w:hAnsi="Arial" w:cs="Arial"/>
                <w:sz w:val="24"/>
                <w:szCs w:val="24"/>
              </w:rPr>
            </w:pPr>
          </w:p>
          <w:p w:rsidR="00341E47" w:rsidRDefault="00341E47" w:rsidP="00DC7FB4">
            <w:pPr>
              <w:spacing w:after="200"/>
              <w:jc w:val="center"/>
              <w:rPr>
                <w:rFonts w:ascii="Arial" w:hAnsi="Arial" w:cs="Arial"/>
                <w:sz w:val="24"/>
                <w:szCs w:val="24"/>
              </w:rPr>
            </w:pPr>
          </w:p>
          <w:p w:rsidR="00341E47" w:rsidRPr="00A7429F" w:rsidRDefault="00341E47" w:rsidP="00DC7FB4">
            <w:pPr>
              <w:spacing w:after="200"/>
              <w:rPr>
                <w:rFonts w:ascii="Arial" w:hAnsi="Arial" w:cs="Arial"/>
                <w:sz w:val="24"/>
                <w:szCs w:val="24"/>
              </w:rPr>
            </w:pPr>
          </w:p>
        </w:tc>
        <w:tc>
          <w:tcPr>
            <w:tcW w:w="4030" w:type="dxa"/>
            <w:hideMark/>
          </w:tcPr>
          <w:p w:rsidR="00341E47" w:rsidRPr="00A7429F" w:rsidRDefault="00341E47" w:rsidP="00DC7FB4">
            <w:pPr>
              <w:spacing w:after="200"/>
              <w:rPr>
                <w:rFonts w:ascii="Arial" w:hAnsi="Arial" w:cs="Arial"/>
                <w:iCs/>
                <w:sz w:val="24"/>
                <w:szCs w:val="24"/>
              </w:rPr>
            </w:pPr>
            <w:r w:rsidRPr="00A7429F">
              <w:rPr>
                <w:rFonts w:ascii="Arial" w:hAnsi="Arial" w:cs="Arial"/>
                <w:iCs/>
                <w:sz w:val="24"/>
                <w:szCs w:val="24"/>
              </w:rPr>
              <w:t xml:space="preserve">AF holder kontakt med Hagløf til de har løst sine tekniske utfordringer. </w:t>
            </w:r>
          </w:p>
          <w:p w:rsidR="00341E47" w:rsidRPr="007C0FD6" w:rsidRDefault="00341E47" w:rsidP="00DC7FB4">
            <w:pPr>
              <w:spacing w:after="200"/>
              <w:rPr>
                <w:rFonts w:ascii="Arial" w:hAnsi="Arial" w:cs="Arial"/>
                <w:sz w:val="24"/>
                <w:szCs w:val="24"/>
              </w:rPr>
            </w:pPr>
            <w:r w:rsidRPr="007C0FD6">
              <w:rPr>
                <w:rFonts w:ascii="Arial" w:hAnsi="Arial" w:cs="Arial"/>
                <w:sz w:val="24"/>
                <w:szCs w:val="24"/>
              </w:rPr>
              <w:t xml:space="preserve">For å få mest rabatt på produktene er det best å kjøpe inn et parti på en bestemt vare. Det innebærer en del administrering, og utgifter til lagerleie, tvilsomt om dette er en lønnsom sak. Styret ønsker en smidig løsning som ved f.eks. </w:t>
            </w:r>
            <w:r w:rsidRPr="007C0FD6">
              <w:rPr>
                <w:rFonts w:ascii="Arial" w:hAnsi="Arial" w:cs="Arial"/>
                <w:sz w:val="24"/>
                <w:szCs w:val="24"/>
              </w:rPr>
              <w:lastRenderedPageBreak/>
              <w:t xml:space="preserve">direkte netthandel for medlemmer. Alternativ er at avdelingene selv administrer dette etter eget ønske. </w:t>
            </w:r>
          </w:p>
          <w:p w:rsidR="00341E47" w:rsidRPr="00A7429F" w:rsidRDefault="00341E47" w:rsidP="00DC7FB4">
            <w:pPr>
              <w:spacing w:after="200"/>
              <w:rPr>
                <w:rFonts w:ascii="Arial" w:hAnsi="Arial" w:cs="Arial"/>
                <w:sz w:val="24"/>
                <w:szCs w:val="24"/>
              </w:rPr>
            </w:pPr>
            <w:r w:rsidRPr="00A7429F">
              <w:rPr>
                <w:rFonts w:ascii="Arial" w:hAnsi="Arial" w:cs="Arial"/>
                <w:sz w:val="24"/>
                <w:szCs w:val="24"/>
              </w:rPr>
              <w:t>Sak på arbeids- og diskusjonsmøte med avdelingsledere og DR 14.11.</w:t>
            </w:r>
          </w:p>
          <w:p w:rsidR="00341E47" w:rsidRDefault="00341E47" w:rsidP="00DC7FB4">
            <w:pPr>
              <w:spacing w:after="200"/>
              <w:rPr>
                <w:rFonts w:ascii="Arial" w:hAnsi="Arial" w:cs="Arial"/>
                <w:i/>
                <w:iCs/>
                <w:sz w:val="24"/>
                <w:szCs w:val="24"/>
              </w:rPr>
            </w:pPr>
            <w:r>
              <w:rPr>
                <w:rFonts w:ascii="Arial" w:hAnsi="Arial" w:cs="Arial"/>
                <w:i/>
                <w:iCs/>
                <w:sz w:val="24"/>
                <w:szCs w:val="24"/>
              </w:rPr>
              <w:t>Avdelingene gav tilbakemelding om at de ønsket et tilbud på jaktvesten til Bergans. GS tar kontakt for tilbud.</w:t>
            </w:r>
          </w:p>
          <w:p w:rsidR="00341E47" w:rsidRPr="007C0FD6" w:rsidRDefault="00341E47" w:rsidP="00DC7FB4">
            <w:pPr>
              <w:spacing w:after="200"/>
              <w:rPr>
                <w:rFonts w:ascii="Arial" w:hAnsi="Arial" w:cs="Arial"/>
                <w:i/>
                <w:iCs/>
                <w:sz w:val="24"/>
                <w:szCs w:val="24"/>
              </w:rPr>
            </w:pPr>
            <w:r>
              <w:rPr>
                <w:rFonts w:ascii="Arial" w:hAnsi="Arial" w:cs="Arial"/>
                <w:i/>
                <w:iCs/>
                <w:sz w:val="24"/>
                <w:szCs w:val="24"/>
              </w:rPr>
              <w:t xml:space="preserve"> Ellers er det interesse for dirkete netthandel hos levrandører for sportsklær og hundeutstyr. Styret ser videre på denne løsningen hos andre levrandører enn Hagløfs.</w:t>
            </w:r>
          </w:p>
        </w:tc>
      </w:tr>
      <w:tr w:rsidR="00341E47" w:rsidRPr="00A7429F" w:rsidTr="00DC7FB4">
        <w:tc>
          <w:tcPr>
            <w:tcW w:w="1227" w:type="dxa"/>
            <w:hideMark/>
          </w:tcPr>
          <w:p w:rsidR="00341E47" w:rsidRPr="00A7429F" w:rsidRDefault="00341E47" w:rsidP="00DC7FB4">
            <w:pPr>
              <w:jc w:val="center"/>
              <w:rPr>
                <w:rFonts w:ascii="Arial" w:hAnsi="Arial" w:cs="Arial"/>
                <w:sz w:val="24"/>
                <w:szCs w:val="24"/>
              </w:rPr>
            </w:pPr>
            <w:r w:rsidRPr="00A7429F">
              <w:rPr>
                <w:rFonts w:ascii="Arial" w:hAnsi="Arial" w:cs="Arial"/>
                <w:sz w:val="24"/>
                <w:szCs w:val="24"/>
              </w:rPr>
              <w:lastRenderedPageBreak/>
              <w:t>03-02-19</w:t>
            </w:r>
          </w:p>
        </w:tc>
        <w:tc>
          <w:tcPr>
            <w:tcW w:w="3158" w:type="dxa"/>
            <w:hideMark/>
          </w:tcPr>
          <w:p w:rsidR="00341E47" w:rsidRPr="00A7429F" w:rsidRDefault="00341E47" w:rsidP="00DC7FB4">
            <w:pPr>
              <w:spacing w:after="200"/>
              <w:rPr>
                <w:rFonts w:ascii="Arial" w:hAnsi="Arial" w:cs="Arial"/>
                <w:sz w:val="24"/>
                <w:szCs w:val="24"/>
              </w:rPr>
            </w:pPr>
            <w:r w:rsidRPr="00A7429F">
              <w:rPr>
                <w:rFonts w:ascii="Arial" w:hAnsi="Arial" w:cs="Arial"/>
                <w:sz w:val="24"/>
                <w:szCs w:val="24"/>
              </w:rPr>
              <w:t>Geografisk inndeling av lokallag</w:t>
            </w:r>
          </w:p>
        </w:tc>
        <w:tc>
          <w:tcPr>
            <w:tcW w:w="1219" w:type="dxa"/>
            <w:hideMark/>
          </w:tcPr>
          <w:p w:rsidR="00341E47" w:rsidRPr="00A7429F" w:rsidRDefault="00341E47" w:rsidP="00DC7FB4">
            <w:pPr>
              <w:jc w:val="center"/>
              <w:rPr>
                <w:rFonts w:ascii="Arial" w:hAnsi="Arial" w:cs="Arial"/>
                <w:sz w:val="24"/>
                <w:szCs w:val="24"/>
              </w:rPr>
            </w:pPr>
            <w:r w:rsidRPr="00A7429F">
              <w:rPr>
                <w:rFonts w:ascii="Arial" w:hAnsi="Arial" w:cs="Arial"/>
                <w:sz w:val="24"/>
                <w:szCs w:val="24"/>
              </w:rPr>
              <w:t>KR</w:t>
            </w:r>
          </w:p>
        </w:tc>
        <w:tc>
          <w:tcPr>
            <w:tcW w:w="4030" w:type="dxa"/>
            <w:hideMark/>
          </w:tcPr>
          <w:p w:rsidR="00341E47" w:rsidRPr="00A7429F" w:rsidRDefault="00341E47" w:rsidP="00DC7FB4">
            <w:pPr>
              <w:rPr>
                <w:rFonts w:ascii="Arial" w:hAnsi="Arial" w:cs="Arial"/>
                <w:sz w:val="24"/>
                <w:szCs w:val="24"/>
              </w:rPr>
            </w:pPr>
            <w:r w:rsidRPr="00A7429F">
              <w:rPr>
                <w:rFonts w:ascii="Arial" w:hAnsi="Arial" w:cs="Arial"/>
                <w:sz w:val="24"/>
                <w:szCs w:val="24"/>
              </w:rPr>
              <w:t>Regionsreformen trer i kraft fra 01.01.2020.</w:t>
            </w:r>
          </w:p>
          <w:p w:rsidR="00341E47" w:rsidRPr="00A7429F" w:rsidRDefault="00341E47" w:rsidP="00DC7FB4">
            <w:pPr>
              <w:rPr>
                <w:rFonts w:ascii="Arial" w:hAnsi="Arial" w:cs="Arial"/>
                <w:sz w:val="24"/>
                <w:szCs w:val="24"/>
              </w:rPr>
            </w:pPr>
          </w:p>
          <w:p w:rsidR="00341E47" w:rsidRPr="00A7429F" w:rsidRDefault="00341E47" w:rsidP="00DC7FB4">
            <w:pPr>
              <w:rPr>
                <w:rFonts w:ascii="Arial" w:hAnsi="Arial" w:cs="Arial"/>
                <w:i/>
                <w:iCs/>
                <w:sz w:val="24"/>
                <w:szCs w:val="24"/>
              </w:rPr>
            </w:pPr>
            <w:r w:rsidRPr="00A7429F">
              <w:rPr>
                <w:rFonts w:ascii="Arial" w:hAnsi="Arial" w:cs="Arial"/>
                <w:i/>
                <w:iCs/>
                <w:sz w:val="24"/>
                <w:szCs w:val="24"/>
              </w:rPr>
              <w:t xml:space="preserve">Vurdere eventuelle endringer til høsten. </w:t>
            </w:r>
          </w:p>
          <w:p w:rsidR="00341E47" w:rsidRPr="00A7429F" w:rsidRDefault="00341E47" w:rsidP="00DC7FB4">
            <w:pPr>
              <w:rPr>
                <w:rFonts w:ascii="Arial" w:hAnsi="Arial" w:cs="Arial"/>
                <w:i/>
                <w:iCs/>
                <w:sz w:val="24"/>
                <w:szCs w:val="24"/>
              </w:rPr>
            </w:pPr>
          </w:p>
          <w:p w:rsidR="00341E47" w:rsidRPr="00A7429F" w:rsidRDefault="00341E47" w:rsidP="00DC7FB4">
            <w:pPr>
              <w:spacing w:after="200"/>
              <w:rPr>
                <w:rFonts w:ascii="Arial" w:hAnsi="Arial" w:cs="Arial"/>
                <w:sz w:val="24"/>
                <w:szCs w:val="24"/>
              </w:rPr>
            </w:pPr>
            <w:r w:rsidRPr="00A7429F">
              <w:rPr>
                <w:rFonts w:ascii="Arial" w:hAnsi="Arial" w:cs="Arial"/>
                <w:sz w:val="24"/>
                <w:szCs w:val="24"/>
              </w:rPr>
              <w:t>Sak på arbeids- og diskusjonsmøte med avdelingsledere og DR 14.11.</w:t>
            </w:r>
          </w:p>
          <w:p w:rsidR="00341E47" w:rsidRPr="00A7429F" w:rsidRDefault="00341E47" w:rsidP="00DC7FB4">
            <w:pPr>
              <w:rPr>
                <w:rFonts w:ascii="Arial" w:hAnsi="Arial" w:cs="Arial"/>
                <w:i/>
                <w:iCs/>
                <w:sz w:val="24"/>
                <w:szCs w:val="24"/>
              </w:rPr>
            </w:pPr>
            <w:r>
              <w:rPr>
                <w:rFonts w:ascii="Arial" w:hAnsi="Arial" w:cs="Arial"/>
                <w:i/>
                <w:iCs/>
                <w:sz w:val="24"/>
                <w:szCs w:val="24"/>
              </w:rPr>
              <w:t>Avdelingene tar denne saken opp på sine årsmøter, for deretter å gi tilbakemelding til hovedstyret. Kan være aktuelt med endringer i avd. 1,2 og 5. DR ble diskutert om de bør inngå i en avdeling, da med flere områdekontaker. Forslag til eventuelle endringer tas opp på RS 2020.</w:t>
            </w:r>
          </w:p>
          <w:p w:rsidR="00341E47" w:rsidRPr="00A7429F" w:rsidRDefault="00341E47" w:rsidP="00DC7FB4">
            <w:pPr>
              <w:rPr>
                <w:rFonts w:ascii="Arial" w:hAnsi="Arial" w:cs="Arial"/>
                <w:i/>
                <w:iCs/>
                <w:sz w:val="24"/>
                <w:szCs w:val="24"/>
              </w:rPr>
            </w:pPr>
          </w:p>
          <w:p w:rsidR="00341E47" w:rsidRPr="00A7429F" w:rsidRDefault="00341E47" w:rsidP="00DC7FB4">
            <w:pPr>
              <w:rPr>
                <w:rFonts w:ascii="Arial" w:hAnsi="Arial" w:cs="Arial"/>
                <w:i/>
                <w:iCs/>
                <w:sz w:val="24"/>
                <w:szCs w:val="24"/>
              </w:rPr>
            </w:pPr>
          </w:p>
        </w:tc>
      </w:tr>
      <w:tr w:rsidR="00341E47" w:rsidRPr="00A7429F" w:rsidTr="00DC7FB4">
        <w:tc>
          <w:tcPr>
            <w:tcW w:w="1227" w:type="dxa"/>
            <w:hideMark/>
          </w:tcPr>
          <w:p w:rsidR="00341E47" w:rsidRPr="00A7429F" w:rsidRDefault="00341E47" w:rsidP="00DC7FB4">
            <w:pPr>
              <w:jc w:val="center"/>
              <w:rPr>
                <w:rFonts w:ascii="Arial" w:hAnsi="Arial" w:cs="Arial"/>
                <w:sz w:val="24"/>
                <w:szCs w:val="24"/>
              </w:rPr>
            </w:pPr>
            <w:r w:rsidRPr="00A7429F">
              <w:rPr>
                <w:rFonts w:ascii="Arial" w:hAnsi="Arial" w:cs="Arial"/>
                <w:sz w:val="24"/>
                <w:szCs w:val="24"/>
              </w:rPr>
              <w:t>06-03-19</w:t>
            </w:r>
          </w:p>
        </w:tc>
        <w:tc>
          <w:tcPr>
            <w:tcW w:w="3158" w:type="dxa"/>
            <w:hideMark/>
          </w:tcPr>
          <w:p w:rsidR="00341E47" w:rsidRPr="00A7429F" w:rsidRDefault="00341E47" w:rsidP="00DC7FB4">
            <w:pPr>
              <w:spacing w:after="200"/>
              <w:rPr>
                <w:rFonts w:ascii="Arial" w:hAnsi="Arial" w:cs="Arial"/>
                <w:sz w:val="24"/>
                <w:szCs w:val="24"/>
              </w:rPr>
            </w:pPr>
            <w:r w:rsidRPr="00A7429F">
              <w:rPr>
                <w:rFonts w:ascii="Arial" w:hAnsi="Arial" w:cs="Arial"/>
                <w:sz w:val="24"/>
                <w:szCs w:val="24"/>
              </w:rPr>
              <w:t>Publisering av Valpekull</w:t>
            </w:r>
          </w:p>
        </w:tc>
        <w:tc>
          <w:tcPr>
            <w:tcW w:w="1219" w:type="dxa"/>
            <w:hideMark/>
          </w:tcPr>
          <w:p w:rsidR="00341E47" w:rsidRPr="00A7429F" w:rsidRDefault="00341E47" w:rsidP="00DC7FB4">
            <w:pPr>
              <w:jc w:val="center"/>
              <w:rPr>
                <w:rFonts w:ascii="Arial" w:hAnsi="Arial" w:cs="Arial"/>
                <w:sz w:val="24"/>
                <w:szCs w:val="24"/>
              </w:rPr>
            </w:pPr>
            <w:r w:rsidRPr="00A7429F">
              <w:rPr>
                <w:rFonts w:ascii="Arial" w:hAnsi="Arial" w:cs="Arial"/>
                <w:sz w:val="24"/>
                <w:szCs w:val="24"/>
              </w:rPr>
              <w:t>GS</w:t>
            </w:r>
          </w:p>
          <w:p w:rsidR="00341E47" w:rsidRPr="00A7429F" w:rsidRDefault="00341E47" w:rsidP="00DC7FB4">
            <w:pPr>
              <w:jc w:val="center"/>
              <w:rPr>
                <w:rFonts w:ascii="Arial" w:hAnsi="Arial" w:cs="Arial"/>
                <w:sz w:val="24"/>
                <w:szCs w:val="24"/>
              </w:rPr>
            </w:pPr>
          </w:p>
          <w:p w:rsidR="00341E47" w:rsidRPr="00A7429F" w:rsidRDefault="00341E47" w:rsidP="00DC7FB4">
            <w:pPr>
              <w:jc w:val="center"/>
              <w:rPr>
                <w:rFonts w:ascii="Arial" w:hAnsi="Arial" w:cs="Arial"/>
                <w:sz w:val="24"/>
                <w:szCs w:val="24"/>
              </w:rPr>
            </w:pPr>
          </w:p>
          <w:p w:rsidR="00341E47" w:rsidRPr="00A7429F" w:rsidRDefault="00341E47" w:rsidP="00DC7FB4">
            <w:pPr>
              <w:jc w:val="center"/>
              <w:rPr>
                <w:rFonts w:ascii="Arial" w:hAnsi="Arial" w:cs="Arial"/>
                <w:sz w:val="24"/>
                <w:szCs w:val="24"/>
              </w:rPr>
            </w:pPr>
          </w:p>
          <w:p w:rsidR="00341E47" w:rsidRPr="00A7429F" w:rsidRDefault="00341E47" w:rsidP="00DC7FB4">
            <w:pPr>
              <w:jc w:val="center"/>
              <w:rPr>
                <w:rFonts w:ascii="Arial" w:hAnsi="Arial" w:cs="Arial"/>
                <w:sz w:val="24"/>
                <w:szCs w:val="24"/>
              </w:rPr>
            </w:pPr>
          </w:p>
          <w:p w:rsidR="00341E47" w:rsidRPr="00A7429F" w:rsidRDefault="00341E47" w:rsidP="00DC7FB4">
            <w:pPr>
              <w:jc w:val="center"/>
              <w:rPr>
                <w:rFonts w:ascii="Arial" w:hAnsi="Arial" w:cs="Arial"/>
                <w:sz w:val="24"/>
                <w:szCs w:val="24"/>
              </w:rPr>
            </w:pPr>
            <w:r w:rsidRPr="00A7429F">
              <w:rPr>
                <w:rFonts w:ascii="Arial" w:hAnsi="Arial" w:cs="Arial"/>
                <w:sz w:val="24"/>
                <w:szCs w:val="24"/>
              </w:rPr>
              <w:t>AF</w:t>
            </w:r>
          </w:p>
          <w:p w:rsidR="00341E47" w:rsidRPr="00A7429F" w:rsidRDefault="00341E47" w:rsidP="00DC7FB4">
            <w:pPr>
              <w:jc w:val="center"/>
              <w:rPr>
                <w:rFonts w:ascii="Arial" w:hAnsi="Arial" w:cs="Arial"/>
                <w:sz w:val="24"/>
                <w:szCs w:val="24"/>
              </w:rPr>
            </w:pPr>
          </w:p>
          <w:p w:rsidR="00341E47" w:rsidRPr="00A7429F" w:rsidRDefault="00341E47" w:rsidP="00DC7FB4">
            <w:pPr>
              <w:jc w:val="center"/>
              <w:rPr>
                <w:rFonts w:ascii="Arial" w:hAnsi="Arial" w:cs="Arial"/>
                <w:sz w:val="24"/>
                <w:szCs w:val="24"/>
              </w:rPr>
            </w:pPr>
          </w:p>
          <w:p w:rsidR="00341E47" w:rsidRPr="00A7429F" w:rsidRDefault="00341E47" w:rsidP="00DC7FB4">
            <w:pPr>
              <w:jc w:val="center"/>
              <w:rPr>
                <w:rFonts w:ascii="Arial" w:hAnsi="Arial" w:cs="Arial"/>
                <w:sz w:val="24"/>
                <w:szCs w:val="24"/>
              </w:rPr>
            </w:pPr>
          </w:p>
          <w:p w:rsidR="00341E47" w:rsidRPr="00A7429F" w:rsidRDefault="00341E47" w:rsidP="00DC7FB4">
            <w:pPr>
              <w:jc w:val="center"/>
              <w:rPr>
                <w:rFonts w:ascii="Arial" w:hAnsi="Arial" w:cs="Arial"/>
                <w:sz w:val="24"/>
                <w:szCs w:val="24"/>
              </w:rPr>
            </w:pPr>
          </w:p>
          <w:p w:rsidR="00341E47" w:rsidRPr="00A7429F" w:rsidRDefault="00341E47" w:rsidP="00DC7FB4">
            <w:pPr>
              <w:rPr>
                <w:rFonts w:ascii="Arial" w:hAnsi="Arial" w:cs="Arial"/>
                <w:sz w:val="24"/>
                <w:szCs w:val="24"/>
              </w:rPr>
            </w:pPr>
          </w:p>
        </w:tc>
        <w:tc>
          <w:tcPr>
            <w:tcW w:w="4030" w:type="dxa"/>
            <w:hideMark/>
          </w:tcPr>
          <w:p w:rsidR="00341E47" w:rsidRPr="00A7429F" w:rsidRDefault="00341E47" w:rsidP="00DC7FB4">
            <w:pPr>
              <w:rPr>
                <w:rFonts w:ascii="Arial" w:hAnsi="Arial" w:cs="Arial"/>
                <w:sz w:val="24"/>
                <w:szCs w:val="24"/>
              </w:rPr>
            </w:pPr>
            <w:r w:rsidRPr="00A7429F">
              <w:rPr>
                <w:rFonts w:ascii="Arial" w:hAnsi="Arial" w:cs="Arial"/>
                <w:sz w:val="24"/>
                <w:szCs w:val="24"/>
              </w:rPr>
              <w:t>Valpelista er ajour. Hadde problemer med visning av siden en periode, DataHound har ordnet problemet.</w:t>
            </w:r>
          </w:p>
          <w:p w:rsidR="00341E47" w:rsidRPr="00A7429F" w:rsidRDefault="00341E47" w:rsidP="00DC7FB4">
            <w:pPr>
              <w:rPr>
                <w:rFonts w:ascii="Arial" w:hAnsi="Arial" w:cs="Arial"/>
                <w:sz w:val="24"/>
                <w:szCs w:val="24"/>
              </w:rPr>
            </w:pPr>
            <w:r w:rsidRPr="00A7429F">
              <w:rPr>
                <w:rFonts w:ascii="Arial" w:hAnsi="Arial" w:cs="Arial"/>
                <w:sz w:val="24"/>
                <w:szCs w:val="24"/>
              </w:rPr>
              <w:t>NKK har endret visningen av stamtavla.</w:t>
            </w:r>
          </w:p>
          <w:p w:rsidR="00341E47" w:rsidRPr="00297541" w:rsidRDefault="00341E47" w:rsidP="00DC7FB4">
            <w:pPr>
              <w:rPr>
                <w:rFonts w:ascii="Arial" w:hAnsi="Arial" w:cs="Arial"/>
                <w:sz w:val="24"/>
                <w:szCs w:val="24"/>
              </w:rPr>
            </w:pPr>
            <w:r w:rsidRPr="00297541">
              <w:rPr>
                <w:rFonts w:ascii="Arial" w:hAnsi="Arial" w:cs="Arial"/>
                <w:sz w:val="24"/>
                <w:szCs w:val="24"/>
              </w:rPr>
              <w:t>AF kontakter DataHound ang ny visning.</w:t>
            </w:r>
          </w:p>
          <w:p w:rsidR="00341E47" w:rsidRPr="00A7429F" w:rsidRDefault="00341E47" w:rsidP="00DC7FB4">
            <w:pPr>
              <w:rPr>
                <w:rFonts w:ascii="Arial" w:hAnsi="Arial" w:cs="Arial"/>
                <w:sz w:val="24"/>
                <w:szCs w:val="24"/>
              </w:rPr>
            </w:pPr>
          </w:p>
          <w:p w:rsidR="00341E47" w:rsidRPr="00A7429F" w:rsidRDefault="00341E47" w:rsidP="00DC7FB4">
            <w:pPr>
              <w:rPr>
                <w:rFonts w:ascii="Arial" w:hAnsi="Arial" w:cs="Arial"/>
                <w:sz w:val="24"/>
                <w:szCs w:val="24"/>
              </w:rPr>
            </w:pPr>
            <w:r w:rsidRPr="00A7429F">
              <w:rPr>
                <w:rFonts w:ascii="Arial" w:hAnsi="Arial" w:cs="Arial"/>
                <w:sz w:val="24"/>
                <w:szCs w:val="24"/>
              </w:rPr>
              <w:t>AR har fått tilbakemelding på at det er vanskelig å finne frem til valpelisten på nettsiden vår.</w:t>
            </w:r>
          </w:p>
          <w:p w:rsidR="00341E47" w:rsidRPr="00A7429F" w:rsidRDefault="00341E47" w:rsidP="00DC7FB4">
            <w:pPr>
              <w:rPr>
                <w:rFonts w:ascii="Arial" w:hAnsi="Arial" w:cs="Arial"/>
                <w:sz w:val="24"/>
                <w:szCs w:val="24"/>
              </w:rPr>
            </w:pPr>
          </w:p>
          <w:p w:rsidR="00341E47" w:rsidRPr="00A7429F" w:rsidRDefault="00341E47" w:rsidP="00DC7FB4">
            <w:pPr>
              <w:rPr>
                <w:rFonts w:ascii="Arial" w:hAnsi="Arial" w:cs="Arial"/>
                <w:i/>
                <w:iCs/>
                <w:sz w:val="24"/>
                <w:szCs w:val="24"/>
              </w:rPr>
            </w:pPr>
            <w:r>
              <w:rPr>
                <w:rFonts w:ascii="Arial" w:hAnsi="Arial" w:cs="Arial"/>
                <w:i/>
                <w:iCs/>
                <w:sz w:val="24"/>
                <w:szCs w:val="24"/>
              </w:rPr>
              <w:t>AF</w:t>
            </w:r>
            <w:r w:rsidRPr="00A7429F">
              <w:rPr>
                <w:rFonts w:ascii="Arial" w:hAnsi="Arial" w:cs="Arial"/>
                <w:i/>
                <w:iCs/>
                <w:sz w:val="24"/>
                <w:szCs w:val="24"/>
              </w:rPr>
              <w:t xml:space="preserve"> lager et eget menypunkt i </w:t>
            </w:r>
          </w:p>
          <w:p w:rsidR="00341E47" w:rsidRDefault="00341E47" w:rsidP="00DC7FB4">
            <w:pPr>
              <w:rPr>
                <w:rFonts w:ascii="Arial" w:hAnsi="Arial" w:cs="Arial"/>
                <w:i/>
                <w:iCs/>
                <w:sz w:val="24"/>
                <w:szCs w:val="24"/>
              </w:rPr>
            </w:pPr>
            <w:r w:rsidRPr="00A7429F">
              <w:rPr>
                <w:rFonts w:ascii="Arial" w:hAnsi="Arial" w:cs="Arial"/>
                <w:i/>
                <w:iCs/>
                <w:sz w:val="24"/>
                <w:szCs w:val="24"/>
              </w:rPr>
              <w:lastRenderedPageBreak/>
              <w:t>topplinjen.</w:t>
            </w:r>
          </w:p>
          <w:p w:rsidR="00341E47" w:rsidRDefault="00341E47" w:rsidP="00DC7FB4">
            <w:pPr>
              <w:rPr>
                <w:rFonts w:ascii="Arial" w:hAnsi="Arial" w:cs="Arial"/>
                <w:i/>
                <w:iCs/>
                <w:sz w:val="24"/>
                <w:szCs w:val="24"/>
              </w:rPr>
            </w:pPr>
            <w:r>
              <w:rPr>
                <w:rFonts w:ascii="Arial" w:hAnsi="Arial" w:cs="Arial"/>
                <w:i/>
                <w:iCs/>
                <w:sz w:val="24"/>
                <w:szCs w:val="24"/>
              </w:rPr>
              <w:t>Visningen på stamtavla er tilbake som standardvisning.</w:t>
            </w:r>
          </w:p>
          <w:p w:rsidR="00341E47" w:rsidRPr="00A7429F" w:rsidRDefault="00341E47" w:rsidP="00DC7FB4">
            <w:pPr>
              <w:rPr>
                <w:rFonts w:ascii="Arial" w:hAnsi="Arial" w:cs="Arial"/>
                <w:i/>
                <w:iCs/>
                <w:sz w:val="24"/>
                <w:szCs w:val="24"/>
              </w:rPr>
            </w:pPr>
          </w:p>
          <w:p w:rsidR="00341E47" w:rsidRPr="00A7429F" w:rsidRDefault="00341E47" w:rsidP="00DC7FB4">
            <w:pPr>
              <w:rPr>
                <w:rFonts w:ascii="Arial" w:hAnsi="Arial" w:cs="Arial"/>
                <w:i/>
                <w:iCs/>
                <w:sz w:val="24"/>
                <w:szCs w:val="24"/>
              </w:rPr>
            </w:pPr>
          </w:p>
          <w:p w:rsidR="00341E47" w:rsidRPr="00A7429F" w:rsidRDefault="00341E47" w:rsidP="00DC7FB4">
            <w:pPr>
              <w:rPr>
                <w:rFonts w:ascii="Arial" w:hAnsi="Arial" w:cs="Arial"/>
                <w:i/>
                <w:iCs/>
                <w:sz w:val="24"/>
                <w:szCs w:val="24"/>
              </w:rPr>
            </w:pPr>
          </w:p>
        </w:tc>
      </w:tr>
      <w:tr w:rsidR="00341E47" w:rsidRPr="00A7429F" w:rsidTr="00DC7FB4">
        <w:tc>
          <w:tcPr>
            <w:tcW w:w="1227" w:type="dxa"/>
          </w:tcPr>
          <w:p w:rsidR="00341E47" w:rsidRPr="00A7429F" w:rsidRDefault="00341E47" w:rsidP="00DC7FB4">
            <w:pPr>
              <w:jc w:val="center"/>
              <w:rPr>
                <w:rFonts w:ascii="Arial" w:hAnsi="Arial" w:cs="Arial"/>
                <w:sz w:val="24"/>
                <w:szCs w:val="24"/>
              </w:rPr>
            </w:pPr>
            <w:r w:rsidRPr="00A7429F">
              <w:rPr>
                <w:rFonts w:ascii="Arial" w:hAnsi="Arial" w:cs="Arial"/>
                <w:sz w:val="24"/>
                <w:szCs w:val="24"/>
              </w:rPr>
              <w:lastRenderedPageBreak/>
              <w:t>03-06-19</w:t>
            </w:r>
          </w:p>
        </w:tc>
        <w:tc>
          <w:tcPr>
            <w:tcW w:w="3158" w:type="dxa"/>
          </w:tcPr>
          <w:p w:rsidR="00341E47" w:rsidRPr="00A7429F" w:rsidRDefault="00341E47" w:rsidP="00DC7FB4">
            <w:pPr>
              <w:spacing w:after="200"/>
              <w:rPr>
                <w:rFonts w:ascii="Arial" w:hAnsi="Arial" w:cs="Arial"/>
                <w:sz w:val="24"/>
                <w:szCs w:val="24"/>
              </w:rPr>
            </w:pPr>
            <w:r w:rsidRPr="00A7429F">
              <w:rPr>
                <w:rFonts w:ascii="Arial" w:hAnsi="Arial" w:cs="Arial"/>
                <w:sz w:val="24"/>
                <w:szCs w:val="24"/>
              </w:rPr>
              <w:t>Veileder til lokalavdelingene</w:t>
            </w:r>
          </w:p>
        </w:tc>
        <w:tc>
          <w:tcPr>
            <w:tcW w:w="1219" w:type="dxa"/>
          </w:tcPr>
          <w:p w:rsidR="00341E47" w:rsidRPr="00A7429F" w:rsidRDefault="00341E47" w:rsidP="00DC7FB4">
            <w:pPr>
              <w:jc w:val="center"/>
              <w:rPr>
                <w:rFonts w:ascii="Arial" w:hAnsi="Arial" w:cs="Arial"/>
                <w:sz w:val="24"/>
                <w:szCs w:val="24"/>
              </w:rPr>
            </w:pPr>
            <w:r w:rsidRPr="00A7429F">
              <w:rPr>
                <w:rFonts w:ascii="Arial" w:hAnsi="Arial" w:cs="Arial"/>
                <w:sz w:val="24"/>
                <w:szCs w:val="24"/>
              </w:rPr>
              <w:t>AF</w:t>
            </w:r>
          </w:p>
        </w:tc>
        <w:tc>
          <w:tcPr>
            <w:tcW w:w="4030" w:type="dxa"/>
          </w:tcPr>
          <w:p w:rsidR="00341E47" w:rsidRPr="00A7429F" w:rsidRDefault="00341E47" w:rsidP="00DC7FB4">
            <w:pPr>
              <w:rPr>
                <w:rFonts w:ascii="Arial" w:hAnsi="Arial" w:cs="Arial"/>
                <w:sz w:val="24"/>
                <w:szCs w:val="24"/>
              </w:rPr>
            </w:pPr>
            <w:r w:rsidRPr="00A7429F">
              <w:rPr>
                <w:rFonts w:ascii="Arial" w:hAnsi="Arial" w:cs="Arial"/>
                <w:sz w:val="24"/>
                <w:szCs w:val="24"/>
              </w:rPr>
              <w:t>Utarbeide generell veileder for økonomi til lokallagene inne</w:t>
            </w:r>
            <w:r>
              <w:rPr>
                <w:rFonts w:ascii="Arial" w:hAnsi="Arial" w:cs="Arial"/>
                <w:sz w:val="24"/>
                <w:szCs w:val="24"/>
              </w:rPr>
              <w:t>n</w:t>
            </w:r>
            <w:r w:rsidRPr="00A7429F">
              <w:rPr>
                <w:rFonts w:ascii="Arial" w:hAnsi="Arial" w:cs="Arial"/>
                <w:sz w:val="24"/>
                <w:szCs w:val="24"/>
              </w:rPr>
              <w:t xml:space="preserve"> 01.12.2019</w:t>
            </w:r>
          </w:p>
          <w:p w:rsidR="00341E47" w:rsidRPr="00A7429F" w:rsidRDefault="00341E47" w:rsidP="00DC7FB4">
            <w:pPr>
              <w:rPr>
                <w:rFonts w:ascii="Arial" w:hAnsi="Arial" w:cs="Arial"/>
                <w:sz w:val="24"/>
                <w:szCs w:val="24"/>
              </w:rPr>
            </w:pPr>
          </w:p>
          <w:p w:rsidR="00341E47" w:rsidRPr="00A7429F" w:rsidRDefault="00341E47" w:rsidP="00DC7FB4">
            <w:pPr>
              <w:rPr>
                <w:rFonts w:ascii="Arial" w:hAnsi="Arial" w:cs="Arial"/>
                <w:i/>
                <w:sz w:val="24"/>
                <w:szCs w:val="24"/>
              </w:rPr>
            </w:pPr>
            <w:r>
              <w:rPr>
                <w:rFonts w:ascii="Arial" w:hAnsi="Arial" w:cs="Arial"/>
                <w:i/>
                <w:sz w:val="24"/>
                <w:szCs w:val="24"/>
              </w:rPr>
              <w:t>Veilederen er snart klar, sendes da til styret for godkjenning.</w:t>
            </w:r>
          </w:p>
          <w:p w:rsidR="00341E47" w:rsidRPr="00A7429F" w:rsidRDefault="00341E47" w:rsidP="00DC7FB4">
            <w:pPr>
              <w:rPr>
                <w:rFonts w:ascii="Arial" w:hAnsi="Arial" w:cs="Arial"/>
                <w:i/>
                <w:sz w:val="24"/>
                <w:szCs w:val="24"/>
              </w:rPr>
            </w:pPr>
          </w:p>
        </w:tc>
      </w:tr>
      <w:tr w:rsidR="00341E47" w:rsidRPr="00A7429F" w:rsidTr="00DC7FB4">
        <w:tc>
          <w:tcPr>
            <w:tcW w:w="1227" w:type="dxa"/>
          </w:tcPr>
          <w:p w:rsidR="00341E47" w:rsidRPr="00A7429F" w:rsidRDefault="00341E47" w:rsidP="00DC7FB4">
            <w:pPr>
              <w:jc w:val="center"/>
              <w:rPr>
                <w:rFonts w:ascii="Arial" w:hAnsi="Arial" w:cs="Arial"/>
                <w:sz w:val="24"/>
                <w:szCs w:val="24"/>
              </w:rPr>
            </w:pPr>
            <w:r w:rsidRPr="00A7429F">
              <w:rPr>
                <w:rFonts w:ascii="Arial" w:hAnsi="Arial" w:cs="Arial"/>
                <w:sz w:val="24"/>
                <w:szCs w:val="24"/>
              </w:rPr>
              <w:t>09-06-19</w:t>
            </w:r>
          </w:p>
        </w:tc>
        <w:tc>
          <w:tcPr>
            <w:tcW w:w="3158" w:type="dxa"/>
          </w:tcPr>
          <w:p w:rsidR="00341E47" w:rsidRPr="00A7429F" w:rsidRDefault="00341E47" w:rsidP="00DC7FB4">
            <w:pPr>
              <w:spacing w:after="200"/>
              <w:rPr>
                <w:rFonts w:ascii="Arial" w:hAnsi="Arial" w:cs="Arial"/>
                <w:sz w:val="24"/>
                <w:szCs w:val="24"/>
              </w:rPr>
            </w:pPr>
            <w:r w:rsidRPr="00A7429F">
              <w:rPr>
                <w:rFonts w:ascii="Arial" w:hAnsi="Arial" w:cs="Arial"/>
                <w:sz w:val="24"/>
                <w:szCs w:val="24"/>
              </w:rPr>
              <w:t>RAS informasjon og overgang</w:t>
            </w:r>
          </w:p>
        </w:tc>
        <w:tc>
          <w:tcPr>
            <w:tcW w:w="1219" w:type="dxa"/>
          </w:tcPr>
          <w:p w:rsidR="00341E47" w:rsidRPr="00A7429F" w:rsidRDefault="00341E47" w:rsidP="00DC7FB4">
            <w:pPr>
              <w:jc w:val="center"/>
              <w:rPr>
                <w:rFonts w:ascii="Arial" w:hAnsi="Arial" w:cs="Arial"/>
                <w:sz w:val="24"/>
                <w:szCs w:val="24"/>
              </w:rPr>
            </w:pPr>
            <w:r w:rsidRPr="00A7429F">
              <w:rPr>
                <w:rFonts w:ascii="Arial" w:hAnsi="Arial" w:cs="Arial"/>
                <w:sz w:val="24"/>
                <w:szCs w:val="24"/>
              </w:rPr>
              <w:t>GS</w:t>
            </w:r>
          </w:p>
        </w:tc>
        <w:tc>
          <w:tcPr>
            <w:tcW w:w="4030" w:type="dxa"/>
          </w:tcPr>
          <w:p w:rsidR="00341E47" w:rsidRPr="00A7429F" w:rsidRDefault="00341E47" w:rsidP="00DC7FB4">
            <w:pPr>
              <w:rPr>
                <w:rFonts w:ascii="Arial" w:hAnsi="Arial" w:cs="Arial"/>
                <w:sz w:val="24"/>
                <w:szCs w:val="24"/>
              </w:rPr>
            </w:pPr>
            <w:r w:rsidRPr="00A7429F">
              <w:rPr>
                <w:rFonts w:ascii="Arial" w:hAnsi="Arial" w:cs="Arial"/>
                <w:sz w:val="24"/>
                <w:szCs w:val="24"/>
              </w:rPr>
              <w:t>RAS er oppdatert, legges ut på nisk.no samt lage artikkel i Fuglehunden nr. 06. Følger opp med artikkel i FH nr. 1.</w:t>
            </w:r>
          </w:p>
          <w:p w:rsidR="00341E47" w:rsidRPr="00A7429F" w:rsidRDefault="00341E47" w:rsidP="00DC7FB4">
            <w:pPr>
              <w:rPr>
                <w:rFonts w:ascii="Arial" w:hAnsi="Arial" w:cs="Arial"/>
                <w:sz w:val="24"/>
                <w:szCs w:val="24"/>
              </w:rPr>
            </w:pPr>
          </w:p>
        </w:tc>
      </w:tr>
      <w:tr w:rsidR="00341E47" w:rsidRPr="00A7429F" w:rsidTr="00DC7FB4">
        <w:tc>
          <w:tcPr>
            <w:tcW w:w="1227" w:type="dxa"/>
          </w:tcPr>
          <w:p w:rsidR="00341E47" w:rsidRPr="00A7429F" w:rsidRDefault="00341E47" w:rsidP="00DC7FB4">
            <w:pPr>
              <w:jc w:val="center"/>
              <w:rPr>
                <w:rFonts w:ascii="Arial" w:hAnsi="Arial" w:cs="Arial"/>
                <w:sz w:val="24"/>
                <w:szCs w:val="24"/>
              </w:rPr>
            </w:pPr>
            <w:r w:rsidRPr="00A7429F">
              <w:rPr>
                <w:rFonts w:ascii="Arial" w:hAnsi="Arial" w:cs="Arial"/>
                <w:sz w:val="24"/>
                <w:szCs w:val="24"/>
              </w:rPr>
              <w:t>07-07-19</w:t>
            </w:r>
          </w:p>
        </w:tc>
        <w:tc>
          <w:tcPr>
            <w:tcW w:w="3158" w:type="dxa"/>
          </w:tcPr>
          <w:p w:rsidR="00341E47" w:rsidRPr="00A7429F" w:rsidRDefault="00341E47" w:rsidP="00DC7FB4">
            <w:pPr>
              <w:spacing w:after="200"/>
              <w:rPr>
                <w:rFonts w:ascii="Arial" w:hAnsi="Arial" w:cs="Arial"/>
                <w:sz w:val="24"/>
                <w:szCs w:val="24"/>
              </w:rPr>
            </w:pPr>
            <w:r w:rsidRPr="00A7429F">
              <w:rPr>
                <w:rFonts w:ascii="Arial" w:hAnsi="Arial" w:cs="Arial"/>
                <w:sz w:val="24"/>
                <w:szCs w:val="24"/>
              </w:rPr>
              <w:t>Prøver arrangert av NISK</w:t>
            </w:r>
          </w:p>
        </w:tc>
        <w:tc>
          <w:tcPr>
            <w:tcW w:w="1219" w:type="dxa"/>
          </w:tcPr>
          <w:p w:rsidR="00341E47" w:rsidRPr="00A7429F" w:rsidRDefault="00341E47" w:rsidP="00DC7FB4">
            <w:pPr>
              <w:jc w:val="center"/>
              <w:rPr>
                <w:rFonts w:ascii="Arial" w:hAnsi="Arial" w:cs="Arial"/>
                <w:sz w:val="24"/>
                <w:szCs w:val="24"/>
              </w:rPr>
            </w:pPr>
            <w:r w:rsidRPr="00A7429F">
              <w:rPr>
                <w:rFonts w:ascii="Arial" w:hAnsi="Arial" w:cs="Arial"/>
                <w:sz w:val="24"/>
                <w:szCs w:val="24"/>
              </w:rPr>
              <w:t>alle</w:t>
            </w:r>
          </w:p>
        </w:tc>
        <w:tc>
          <w:tcPr>
            <w:tcW w:w="4030" w:type="dxa"/>
          </w:tcPr>
          <w:p w:rsidR="00341E47" w:rsidRPr="00A7429F" w:rsidRDefault="00341E47" w:rsidP="00DC7FB4">
            <w:pPr>
              <w:rPr>
                <w:rFonts w:ascii="Arial" w:hAnsi="Arial" w:cs="Arial"/>
                <w:sz w:val="24"/>
                <w:szCs w:val="24"/>
              </w:rPr>
            </w:pPr>
            <w:r w:rsidRPr="00A7429F">
              <w:rPr>
                <w:rFonts w:ascii="Arial" w:hAnsi="Arial" w:cs="Arial"/>
                <w:sz w:val="24"/>
                <w:szCs w:val="24"/>
              </w:rPr>
              <w:t>Fuglehundprøve på Nøsen</w:t>
            </w:r>
          </w:p>
          <w:p w:rsidR="00341E47" w:rsidRPr="00A7429F" w:rsidRDefault="00341E47" w:rsidP="00DC7FB4">
            <w:pPr>
              <w:rPr>
                <w:rFonts w:ascii="Arial" w:hAnsi="Arial" w:cs="Arial"/>
                <w:i/>
                <w:sz w:val="24"/>
                <w:szCs w:val="24"/>
              </w:rPr>
            </w:pPr>
          </w:p>
          <w:p w:rsidR="00341E47" w:rsidRPr="00A7429F" w:rsidRDefault="00341E47" w:rsidP="00DC7FB4">
            <w:pPr>
              <w:rPr>
                <w:rFonts w:ascii="Arial" w:hAnsi="Arial" w:cs="Arial"/>
                <w:i/>
                <w:sz w:val="24"/>
                <w:szCs w:val="24"/>
              </w:rPr>
            </w:pPr>
            <w:r w:rsidRPr="00A7429F">
              <w:rPr>
                <w:rFonts w:ascii="Arial" w:hAnsi="Arial" w:cs="Arial"/>
                <w:i/>
                <w:sz w:val="24"/>
                <w:szCs w:val="24"/>
              </w:rPr>
              <w:t xml:space="preserve">Sak </w:t>
            </w:r>
            <w:r>
              <w:rPr>
                <w:rFonts w:ascii="Arial" w:hAnsi="Arial" w:cs="Arial"/>
                <w:i/>
                <w:sz w:val="24"/>
                <w:szCs w:val="24"/>
              </w:rPr>
              <w:t>04</w:t>
            </w:r>
            <w:r w:rsidRPr="00A7429F">
              <w:rPr>
                <w:rFonts w:ascii="Arial" w:hAnsi="Arial" w:cs="Arial"/>
                <w:i/>
                <w:sz w:val="24"/>
                <w:szCs w:val="24"/>
              </w:rPr>
              <w:t>-08-19 i dagens møte</w:t>
            </w:r>
          </w:p>
          <w:p w:rsidR="00341E47" w:rsidRPr="00A7429F" w:rsidRDefault="00341E47" w:rsidP="00DC7FB4">
            <w:pPr>
              <w:rPr>
                <w:rFonts w:ascii="Arial" w:hAnsi="Arial" w:cs="Arial"/>
                <w:sz w:val="24"/>
                <w:szCs w:val="24"/>
              </w:rPr>
            </w:pPr>
          </w:p>
        </w:tc>
      </w:tr>
      <w:tr w:rsidR="00341E47" w:rsidRPr="00A7429F" w:rsidTr="00DC7FB4">
        <w:tc>
          <w:tcPr>
            <w:tcW w:w="1227" w:type="dxa"/>
          </w:tcPr>
          <w:p w:rsidR="00341E47" w:rsidRPr="00A7429F" w:rsidRDefault="00341E47" w:rsidP="00DC7FB4">
            <w:pPr>
              <w:jc w:val="center"/>
              <w:rPr>
                <w:rFonts w:ascii="Arial" w:hAnsi="Arial" w:cs="Arial"/>
                <w:sz w:val="24"/>
                <w:szCs w:val="24"/>
              </w:rPr>
            </w:pPr>
            <w:r w:rsidRPr="00A7429F">
              <w:rPr>
                <w:rFonts w:ascii="Arial" w:hAnsi="Arial" w:cs="Arial"/>
                <w:sz w:val="24"/>
                <w:szCs w:val="24"/>
              </w:rPr>
              <w:t>08-07-19</w:t>
            </w:r>
          </w:p>
        </w:tc>
        <w:tc>
          <w:tcPr>
            <w:tcW w:w="3158" w:type="dxa"/>
          </w:tcPr>
          <w:p w:rsidR="00341E47" w:rsidRPr="00A7429F" w:rsidRDefault="00341E47" w:rsidP="00DC7FB4">
            <w:pPr>
              <w:spacing w:after="200"/>
              <w:rPr>
                <w:rFonts w:ascii="Arial" w:hAnsi="Arial" w:cs="Arial"/>
                <w:sz w:val="24"/>
                <w:szCs w:val="24"/>
              </w:rPr>
            </w:pPr>
            <w:r w:rsidRPr="00A7429F">
              <w:rPr>
                <w:rFonts w:ascii="Arial" w:hAnsi="Arial" w:cs="Arial"/>
                <w:sz w:val="24"/>
                <w:szCs w:val="24"/>
              </w:rPr>
              <w:t>Oppdretterpris</w:t>
            </w:r>
          </w:p>
        </w:tc>
        <w:tc>
          <w:tcPr>
            <w:tcW w:w="1219" w:type="dxa"/>
          </w:tcPr>
          <w:p w:rsidR="00341E47" w:rsidRPr="00A7429F" w:rsidRDefault="00341E47" w:rsidP="00DC7FB4">
            <w:pPr>
              <w:jc w:val="center"/>
              <w:rPr>
                <w:rFonts w:ascii="Arial" w:hAnsi="Arial" w:cs="Arial"/>
                <w:sz w:val="24"/>
                <w:szCs w:val="24"/>
              </w:rPr>
            </w:pPr>
            <w:r w:rsidRPr="00A7429F">
              <w:rPr>
                <w:rFonts w:ascii="Arial" w:hAnsi="Arial" w:cs="Arial"/>
                <w:sz w:val="24"/>
                <w:szCs w:val="24"/>
              </w:rPr>
              <w:t>KR</w:t>
            </w:r>
          </w:p>
          <w:p w:rsidR="00341E47" w:rsidRPr="00A7429F" w:rsidRDefault="00341E47" w:rsidP="00DC7FB4">
            <w:pPr>
              <w:jc w:val="center"/>
              <w:rPr>
                <w:rFonts w:ascii="Arial" w:hAnsi="Arial" w:cs="Arial"/>
                <w:sz w:val="24"/>
                <w:szCs w:val="24"/>
              </w:rPr>
            </w:pPr>
            <w:r w:rsidRPr="00A7429F">
              <w:rPr>
                <w:rFonts w:ascii="Arial" w:hAnsi="Arial" w:cs="Arial"/>
                <w:sz w:val="24"/>
                <w:szCs w:val="24"/>
              </w:rPr>
              <w:t>GS</w:t>
            </w:r>
          </w:p>
          <w:p w:rsidR="00341E47" w:rsidRPr="00A7429F" w:rsidRDefault="00341E47" w:rsidP="00DC7FB4">
            <w:pPr>
              <w:jc w:val="center"/>
              <w:rPr>
                <w:rFonts w:ascii="Arial" w:hAnsi="Arial" w:cs="Arial"/>
                <w:sz w:val="24"/>
                <w:szCs w:val="24"/>
              </w:rPr>
            </w:pPr>
            <w:r w:rsidRPr="00A7429F">
              <w:rPr>
                <w:rFonts w:ascii="Arial" w:hAnsi="Arial" w:cs="Arial"/>
                <w:sz w:val="24"/>
                <w:szCs w:val="24"/>
              </w:rPr>
              <w:t>SN</w:t>
            </w:r>
          </w:p>
        </w:tc>
        <w:tc>
          <w:tcPr>
            <w:tcW w:w="4030" w:type="dxa"/>
          </w:tcPr>
          <w:p w:rsidR="00341E47" w:rsidRPr="00297541" w:rsidRDefault="00341E47" w:rsidP="00DC7FB4">
            <w:pPr>
              <w:rPr>
                <w:rFonts w:ascii="Arial" w:hAnsi="Arial" w:cs="Arial"/>
                <w:sz w:val="24"/>
                <w:szCs w:val="24"/>
              </w:rPr>
            </w:pPr>
            <w:r w:rsidRPr="00297541">
              <w:rPr>
                <w:rFonts w:ascii="Arial" w:hAnsi="Arial" w:cs="Arial"/>
                <w:sz w:val="24"/>
                <w:szCs w:val="24"/>
              </w:rPr>
              <w:t>Styret besluttet at vi innfører oppdretterpris. Synspunkter som at det er et godt initiativ til å løfte opp oppdrettere, motivere til mer avl av rasen vår ble argumentert. KR, GS og SN lager forslag til kriterier.</w:t>
            </w:r>
          </w:p>
          <w:p w:rsidR="00341E47" w:rsidRPr="00A7429F" w:rsidRDefault="00341E47" w:rsidP="00DC7FB4">
            <w:pPr>
              <w:rPr>
                <w:rFonts w:ascii="Arial" w:hAnsi="Arial" w:cs="Arial"/>
                <w:i/>
                <w:iCs/>
                <w:sz w:val="24"/>
                <w:szCs w:val="24"/>
              </w:rPr>
            </w:pPr>
          </w:p>
          <w:p w:rsidR="00341E47" w:rsidRPr="00A7429F" w:rsidRDefault="00341E47" w:rsidP="00DC7FB4">
            <w:pPr>
              <w:spacing w:after="200"/>
              <w:rPr>
                <w:rFonts w:ascii="Arial" w:hAnsi="Arial" w:cs="Arial"/>
                <w:sz w:val="24"/>
                <w:szCs w:val="24"/>
              </w:rPr>
            </w:pPr>
            <w:r w:rsidRPr="00A7429F">
              <w:rPr>
                <w:rFonts w:ascii="Arial" w:hAnsi="Arial" w:cs="Arial"/>
                <w:sz w:val="24"/>
                <w:szCs w:val="24"/>
              </w:rPr>
              <w:t>Sak på arbeids- og diskusjonsmøte med avdelingsledere og DR 14.11.</w:t>
            </w:r>
          </w:p>
          <w:p w:rsidR="00341E47" w:rsidRPr="00A7429F" w:rsidRDefault="00341E47" w:rsidP="00DC7FB4">
            <w:pPr>
              <w:spacing w:after="200"/>
              <w:rPr>
                <w:rFonts w:ascii="Arial" w:hAnsi="Arial" w:cs="Arial"/>
                <w:i/>
                <w:sz w:val="24"/>
                <w:szCs w:val="24"/>
              </w:rPr>
            </w:pPr>
            <w:r>
              <w:rPr>
                <w:rFonts w:ascii="Arial" w:hAnsi="Arial" w:cs="Arial"/>
                <w:i/>
                <w:sz w:val="24"/>
                <w:szCs w:val="24"/>
              </w:rPr>
              <w:t>Positivt mottatt. Innspill som at det bør være mer krav til UK premiering enn AK, krav til eksteriør og oppflging av oppdrettere. Arbeidsgruppen tar dette med seg og legger frem kriterier på neste styremøte.</w:t>
            </w:r>
          </w:p>
        </w:tc>
      </w:tr>
      <w:tr w:rsidR="00341E47" w:rsidRPr="00A7429F" w:rsidTr="00DC7FB4">
        <w:tc>
          <w:tcPr>
            <w:tcW w:w="1227" w:type="dxa"/>
          </w:tcPr>
          <w:p w:rsidR="00341E47" w:rsidRPr="00A7429F" w:rsidRDefault="00341E47" w:rsidP="00DC7FB4">
            <w:pPr>
              <w:jc w:val="center"/>
              <w:rPr>
                <w:rFonts w:ascii="Arial" w:hAnsi="Arial" w:cs="Arial"/>
                <w:sz w:val="24"/>
                <w:szCs w:val="24"/>
              </w:rPr>
            </w:pPr>
            <w:r>
              <w:rPr>
                <w:rFonts w:ascii="Arial" w:hAnsi="Arial" w:cs="Arial"/>
                <w:sz w:val="24"/>
                <w:szCs w:val="24"/>
              </w:rPr>
              <w:t>06-07-19</w:t>
            </w:r>
          </w:p>
        </w:tc>
        <w:tc>
          <w:tcPr>
            <w:tcW w:w="3158" w:type="dxa"/>
          </w:tcPr>
          <w:p w:rsidR="00341E47" w:rsidRPr="00A7429F" w:rsidRDefault="00341E47" w:rsidP="00DC7FB4">
            <w:pPr>
              <w:spacing w:after="200"/>
              <w:rPr>
                <w:rFonts w:ascii="Arial" w:hAnsi="Arial" w:cs="Arial"/>
                <w:sz w:val="24"/>
                <w:szCs w:val="24"/>
              </w:rPr>
            </w:pPr>
            <w:r>
              <w:rPr>
                <w:rFonts w:ascii="Arial" w:hAnsi="Arial" w:cs="Arial"/>
                <w:sz w:val="24"/>
                <w:szCs w:val="24"/>
              </w:rPr>
              <w:t>Organisering av Norges cupen (NC)</w:t>
            </w:r>
          </w:p>
        </w:tc>
        <w:tc>
          <w:tcPr>
            <w:tcW w:w="1219" w:type="dxa"/>
          </w:tcPr>
          <w:p w:rsidR="00341E47" w:rsidRDefault="00341E47" w:rsidP="00DC7FB4">
            <w:pPr>
              <w:jc w:val="center"/>
              <w:rPr>
                <w:rFonts w:ascii="Arial" w:hAnsi="Arial" w:cs="Arial"/>
                <w:sz w:val="24"/>
                <w:szCs w:val="24"/>
              </w:rPr>
            </w:pPr>
            <w:r>
              <w:rPr>
                <w:rFonts w:ascii="Arial" w:hAnsi="Arial" w:cs="Arial"/>
                <w:sz w:val="24"/>
                <w:szCs w:val="24"/>
              </w:rPr>
              <w:t>GS</w:t>
            </w:r>
          </w:p>
          <w:p w:rsidR="00341E47" w:rsidRPr="00A7429F" w:rsidRDefault="00341E47" w:rsidP="00DC7FB4">
            <w:pPr>
              <w:jc w:val="center"/>
              <w:rPr>
                <w:rFonts w:ascii="Arial" w:hAnsi="Arial" w:cs="Arial"/>
                <w:sz w:val="24"/>
                <w:szCs w:val="24"/>
              </w:rPr>
            </w:pPr>
            <w:r>
              <w:rPr>
                <w:rFonts w:ascii="Arial" w:hAnsi="Arial" w:cs="Arial"/>
                <w:sz w:val="24"/>
                <w:szCs w:val="24"/>
              </w:rPr>
              <w:t>VI</w:t>
            </w:r>
          </w:p>
        </w:tc>
        <w:tc>
          <w:tcPr>
            <w:tcW w:w="4030" w:type="dxa"/>
          </w:tcPr>
          <w:p w:rsidR="00341E47" w:rsidRPr="00297541" w:rsidRDefault="00341E47" w:rsidP="00DC7FB4">
            <w:pPr>
              <w:rPr>
                <w:rFonts w:ascii="Arial" w:hAnsi="Arial" w:cs="Arial"/>
                <w:sz w:val="24"/>
                <w:szCs w:val="24"/>
              </w:rPr>
            </w:pPr>
            <w:r w:rsidRPr="00297541">
              <w:rPr>
                <w:rFonts w:ascii="Arial" w:hAnsi="Arial" w:cs="Arial"/>
                <w:sz w:val="24"/>
                <w:szCs w:val="24"/>
              </w:rPr>
              <w:t>Vi har innhentet et tilbud fra Custom Publish i forhold til å administere NC. Dette ble en dyr, og ikke en optimal løsning.</w:t>
            </w:r>
          </w:p>
          <w:p w:rsidR="00341E47" w:rsidRPr="00297541" w:rsidRDefault="00341E47" w:rsidP="00DC7FB4">
            <w:pPr>
              <w:rPr>
                <w:rFonts w:ascii="Arial" w:hAnsi="Arial" w:cs="Arial"/>
                <w:sz w:val="24"/>
                <w:szCs w:val="24"/>
              </w:rPr>
            </w:pPr>
            <w:r w:rsidRPr="00297541">
              <w:rPr>
                <w:rFonts w:ascii="Arial" w:hAnsi="Arial" w:cs="Arial"/>
                <w:sz w:val="24"/>
                <w:szCs w:val="24"/>
              </w:rPr>
              <w:t>GS og VI ser på alternative løsninger.</w:t>
            </w:r>
          </w:p>
          <w:p w:rsidR="00341E47" w:rsidRPr="00297541" w:rsidRDefault="00341E47" w:rsidP="00DC7FB4">
            <w:pPr>
              <w:rPr>
                <w:rFonts w:ascii="Arial" w:hAnsi="Arial" w:cs="Arial"/>
                <w:sz w:val="24"/>
                <w:szCs w:val="24"/>
              </w:rPr>
            </w:pPr>
          </w:p>
          <w:p w:rsidR="00341E47" w:rsidRPr="00297541" w:rsidRDefault="00341E47" w:rsidP="00DC7FB4">
            <w:pPr>
              <w:rPr>
                <w:rFonts w:ascii="Arial" w:hAnsi="Arial" w:cs="Arial"/>
                <w:i/>
                <w:iCs/>
                <w:sz w:val="24"/>
                <w:szCs w:val="24"/>
              </w:rPr>
            </w:pPr>
            <w:r>
              <w:rPr>
                <w:rFonts w:ascii="Arial" w:hAnsi="Arial" w:cs="Arial"/>
                <w:i/>
                <w:iCs/>
                <w:sz w:val="24"/>
                <w:szCs w:val="24"/>
              </w:rPr>
              <w:t>Sak på neste styremøte.</w:t>
            </w:r>
          </w:p>
        </w:tc>
      </w:tr>
    </w:tbl>
    <w:p w:rsidR="00341E47" w:rsidRPr="00A7429F" w:rsidRDefault="00341E47" w:rsidP="00341E47">
      <w:pPr>
        <w:rPr>
          <w:rFonts w:ascii="Arial" w:hAnsi="Arial" w:cs="Arial"/>
          <w:sz w:val="24"/>
          <w:szCs w:val="24"/>
        </w:rPr>
      </w:pPr>
    </w:p>
    <w:p w:rsidR="00341E47" w:rsidRPr="00A7429F" w:rsidRDefault="00341E47" w:rsidP="00341E47">
      <w:pPr>
        <w:rPr>
          <w:rFonts w:ascii="Arial" w:hAnsi="Arial" w:cs="Arial"/>
          <w:sz w:val="24"/>
          <w:szCs w:val="24"/>
        </w:rPr>
      </w:pPr>
    </w:p>
    <w:p w:rsidR="00341E47" w:rsidRPr="00A7429F" w:rsidRDefault="00341E47" w:rsidP="00341E47">
      <w:pPr>
        <w:rPr>
          <w:rFonts w:ascii="Arial" w:hAnsi="Arial" w:cs="Arial"/>
          <w:sz w:val="24"/>
          <w:szCs w:val="24"/>
        </w:rPr>
      </w:pPr>
    </w:p>
    <w:p w:rsidR="00341E47" w:rsidRPr="00A7429F" w:rsidRDefault="00341E47" w:rsidP="00341E47">
      <w:pPr>
        <w:rPr>
          <w:rFonts w:ascii="Arial" w:hAnsi="Arial" w:cs="Arial"/>
          <w:sz w:val="24"/>
          <w:szCs w:val="24"/>
        </w:rPr>
      </w:pPr>
    </w:p>
    <w:p w:rsidR="00341E47" w:rsidRPr="00A7429F" w:rsidRDefault="00341E47" w:rsidP="00341E47">
      <w:pPr>
        <w:rPr>
          <w:rFonts w:ascii="Arial" w:hAnsi="Arial" w:cs="Arial"/>
          <w:b/>
          <w:bCs/>
          <w:sz w:val="24"/>
          <w:szCs w:val="24"/>
          <w:u w:val="single"/>
        </w:rPr>
      </w:pPr>
      <w:r w:rsidRPr="00A7429F">
        <w:rPr>
          <w:rFonts w:ascii="Arial" w:hAnsi="Arial" w:cs="Arial"/>
          <w:b/>
          <w:bCs/>
          <w:sz w:val="24"/>
          <w:szCs w:val="24"/>
          <w:u w:val="single"/>
        </w:rPr>
        <w:t>Sak 03-08-19-: Trippelprøven 2020</w:t>
      </w:r>
    </w:p>
    <w:p w:rsidR="00341E47" w:rsidRPr="00A7429F" w:rsidRDefault="00341E47" w:rsidP="00341E47">
      <w:pPr>
        <w:rPr>
          <w:rFonts w:ascii="Arial" w:hAnsi="Arial" w:cs="Arial"/>
          <w:sz w:val="24"/>
          <w:szCs w:val="24"/>
        </w:rPr>
      </w:pPr>
      <w:r w:rsidRPr="00A7429F">
        <w:rPr>
          <w:rFonts w:ascii="Arial" w:hAnsi="Arial" w:cs="Arial"/>
          <w:sz w:val="24"/>
          <w:szCs w:val="24"/>
        </w:rPr>
        <w:t>NISK er arrangør av Trippelprøven på Hjerkinn 02.-04.oktober 2020. Søknad er sendt. Lene har ansvar for å danne en prøvekomite.</w:t>
      </w:r>
    </w:p>
    <w:p w:rsidR="00341E47" w:rsidRPr="00A7429F" w:rsidRDefault="00341E47" w:rsidP="00341E47">
      <w:pPr>
        <w:rPr>
          <w:rFonts w:ascii="Arial" w:hAnsi="Arial" w:cs="Arial"/>
          <w:i/>
          <w:iCs/>
          <w:sz w:val="24"/>
          <w:szCs w:val="24"/>
        </w:rPr>
      </w:pPr>
      <w:r w:rsidRPr="00A7429F">
        <w:rPr>
          <w:rFonts w:ascii="Arial" w:hAnsi="Arial" w:cs="Arial"/>
          <w:i/>
          <w:iCs/>
          <w:sz w:val="24"/>
          <w:szCs w:val="24"/>
        </w:rPr>
        <w:t xml:space="preserve">Vedtak: </w:t>
      </w:r>
      <w:r>
        <w:rPr>
          <w:rFonts w:ascii="Arial" w:hAnsi="Arial" w:cs="Arial"/>
          <w:i/>
          <w:iCs/>
          <w:sz w:val="24"/>
          <w:szCs w:val="24"/>
        </w:rPr>
        <w:t>Ellen B. Dobloug blir prøvesekretær. VI bestiller rom til sekretariat og overnatting på Hjerkinn Fjellstue. LM jobber videre med å danne prøvekomiteen.</w:t>
      </w:r>
    </w:p>
    <w:p w:rsidR="00341E47" w:rsidRPr="00A7429F" w:rsidRDefault="00341E47" w:rsidP="00341E47">
      <w:pPr>
        <w:rPr>
          <w:rFonts w:ascii="Arial" w:hAnsi="Arial" w:cs="Arial"/>
          <w:i/>
          <w:iCs/>
          <w:sz w:val="24"/>
          <w:szCs w:val="24"/>
        </w:rPr>
      </w:pPr>
    </w:p>
    <w:p w:rsidR="00341E47" w:rsidRPr="00A7429F" w:rsidRDefault="00341E47" w:rsidP="00341E47">
      <w:pPr>
        <w:rPr>
          <w:rFonts w:ascii="Arial" w:hAnsi="Arial" w:cs="Arial"/>
          <w:b/>
          <w:bCs/>
          <w:sz w:val="24"/>
          <w:szCs w:val="24"/>
          <w:u w:val="single"/>
        </w:rPr>
      </w:pPr>
      <w:r w:rsidRPr="00A7429F">
        <w:rPr>
          <w:rFonts w:ascii="Arial" w:hAnsi="Arial" w:cs="Arial"/>
          <w:b/>
          <w:bCs/>
          <w:sz w:val="24"/>
          <w:szCs w:val="24"/>
          <w:u w:val="single"/>
        </w:rPr>
        <w:t xml:space="preserve">Sak 04-08-19: </w:t>
      </w:r>
      <w:proofErr w:type="spellStart"/>
      <w:r w:rsidRPr="00A7429F">
        <w:rPr>
          <w:rFonts w:ascii="Arial" w:hAnsi="Arial" w:cs="Arial"/>
          <w:b/>
          <w:bCs/>
          <w:sz w:val="24"/>
          <w:szCs w:val="24"/>
          <w:u w:val="single"/>
        </w:rPr>
        <w:t>Nøsenprøven</w:t>
      </w:r>
      <w:proofErr w:type="spellEnd"/>
    </w:p>
    <w:p w:rsidR="00341E47" w:rsidRPr="00A7429F" w:rsidRDefault="00341E47" w:rsidP="00341E47">
      <w:pPr>
        <w:rPr>
          <w:rFonts w:ascii="Arial" w:hAnsi="Arial" w:cs="Arial"/>
          <w:sz w:val="24"/>
          <w:szCs w:val="24"/>
        </w:rPr>
      </w:pPr>
      <w:r w:rsidRPr="00A7429F">
        <w:rPr>
          <w:rFonts w:ascii="Arial" w:hAnsi="Arial" w:cs="Arial"/>
          <w:sz w:val="24"/>
          <w:szCs w:val="24"/>
        </w:rPr>
        <w:t xml:space="preserve">NISK ønsker å igjen innfør tradisjonene for </w:t>
      </w:r>
      <w:proofErr w:type="spellStart"/>
      <w:r w:rsidRPr="00A7429F">
        <w:rPr>
          <w:rFonts w:ascii="Arial" w:hAnsi="Arial" w:cs="Arial"/>
          <w:sz w:val="24"/>
          <w:szCs w:val="24"/>
        </w:rPr>
        <w:t>Nøsenprøven</w:t>
      </w:r>
      <w:proofErr w:type="spellEnd"/>
      <w:r w:rsidRPr="00A7429F">
        <w:rPr>
          <w:rFonts w:ascii="Arial" w:hAnsi="Arial" w:cs="Arial"/>
          <w:sz w:val="24"/>
          <w:szCs w:val="24"/>
        </w:rPr>
        <w:t xml:space="preserve"> høst. Det er reservert terreng i Vestre Slidre og søkt om å avholde prøve 29.-30.au</w:t>
      </w:r>
      <w:r>
        <w:rPr>
          <w:rFonts w:ascii="Arial" w:hAnsi="Arial" w:cs="Arial"/>
          <w:sz w:val="24"/>
          <w:szCs w:val="24"/>
        </w:rPr>
        <w:t>g</w:t>
      </w:r>
      <w:r w:rsidRPr="00A7429F">
        <w:rPr>
          <w:rFonts w:ascii="Arial" w:hAnsi="Arial" w:cs="Arial"/>
          <w:sz w:val="24"/>
          <w:szCs w:val="24"/>
        </w:rPr>
        <w:t>ust 2020.</w:t>
      </w:r>
    </w:p>
    <w:p w:rsidR="00341E47" w:rsidRDefault="00341E47" w:rsidP="00341E47">
      <w:pPr>
        <w:rPr>
          <w:rFonts w:ascii="Arial" w:hAnsi="Arial" w:cs="Arial"/>
          <w:i/>
          <w:iCs/>
          <w:sz w:val="24"/>
          <w:szCs w:val="24"/>
        </w:rPr>
      </w:pPr>
      <w:r w:rsidRPr="00A7429F">
        <w:rPr>
          <w:rFonts w:ascii="Arial" w:hAnsi="Arial" w:cs="Arial"/>
          <w:i/>
          <w:iCs/>
          <w:sz w:val="24"/>
          <w:szCs w:val="24"/>
        </w:rPr>
        <w:t>Vedtak:</w:t>
      </w:r>
      <w:r>
        <w:rPr>
          <w:rFonts w:ascii="Arial" w:hAnsi="Arial" w:cs="Arial"/>
          <w:i/>
          <w:iCs/>
          <w:sz w:val="24"/>
          <w:szCs w:val="24"/>
        </w:rPr>
        <w:t xml:space="preserve"> I følge foreløpig terminliste har vi fått innvilget prøven. LM lager prøvekomite her også. 1- dags VK blir søndag. LM bestiller </w:t>
      </w:r>
      <w:proofErr w:type="spellStart"/>
      <w:r>
        <w:rPr>
          <w:rFonts w:ascii="Arial" w:hAnsi="Arial" w:cs="Arial"/>
          <w:i/>
          <w:iCs/>
          <w:sz w:val="24"/>
          <w:szCs w:val="24"/>
        </w:rPr>
        <w:t>Gomobu</w:t>
      </w:r>
      <w:proofErr w:type="spellEnd"/>
      <w:r>
        <w:rPr>
          <w:rFonts w:ascii="Arial" w:hAnsi="Arial" w:cs="Arial"/>
          <w:i/>
          <w:iCs/>
          <w:sz w:val="24"/>
          <w:szCs w:val="24"/>
        </w:rPr>
        <w:t>.</w:t>
      </w:r>
    </w:p>
    <w:p w:rsidR="00341E47" w:rsidRPr="00A7429F" w:rsidRDefault="00341E47" w:rsidP="00341E47">
      <w:pPr>
        <w:rPr>
          <w:rFonts w:ascii="Arial" w:hAnsi="Arial" w:cs="Arial"/>
          <w:i/>
          <w:iCs/>
          <w:sz w:val="24"/>
          <w:szCs w:val="24"/>
        </w:rPr>
      </w:pPr>
    </w:p>
    <w:p w:rsidR="00341E47" w:rsidRPr="00A7429F" w:rsidRDefault="00341E47" w:rsidP="00341E47">
      <w:pPr>
        <w:rPr>
          <w:rFonts w:ascii="Arial" w:hAnsi="Arial" w:cs="Arial"/>
          <w:i/>
          <w:iCs/>
          <w:sz w:val="24"/>
          <w:szCs w:val="24"/>
        </w:rPr>
      </w:pPr>
    </w:p>
    <w:p w:rsidR="00341E47" w:rsidRPr="00A7429F" w:rsidRDefault="00341E47" w:rsidP="00341E47">
      <w:pPr>
        <w:rPr>
          <w:rFonts w:ascii="Arial" w:hAnsi="Arial" w:cs="Arial"/>
          <w:b/>
          <w:bCs/>
          <w:sz w:val="24"/>
          <w:szCs w:val="24"/>
          <w:u w:val="single"/>
        </w:rPr>
      </w:pPr>
      <w:r w:rsidRPr="00A7429F">
        <w:rPr>
          <w:rFonts w:ascii="Arial" w:hAnsi="Arial" w:cs="Arial"/>
          <w:b/>
          <w:bCs/>
          <w:sz w:val="24"/>
          <w:szCs w:val="24"/>
          <w:u w:val="single"/>
        </w:rPr>
        <w:t>Sak 05-08-19: Årets Hunder 2019</w:t>
      </w:r>
    </w:p>
    <w:p w:rsidR="00341E47" w:rsidRPr="00A7429F" w:rsidRDefault="00341E47" w:rsidP="00341E47">
      <w:pPr>
        <w:rPr>
          <w:rFonts w:ascii="Arial" w:hAnsi="Arial" w:cs="Arial"/>
          <w:sz w:val="24"/>
          <w:szCs w:val="24"/>
        </w:rPr>
      </w:pPr>
      <w:r w:rsidRPr="00A7429F">
        <w:rPr>
          <w:rFonts w:ascii="Arial" w:hAnsi="Arial" w:cs="Arial"/>
          <w:sz w:val="24"/>
          <w:szCs w:val="24"/>
        </w:rPr>
        <w:t xml:space="preserve">Årets Hunder i 2019 skal kåres i 7 ulike klasser. </w:t>
      </w:r>
    </w:p>
    <w:p w:rsidR="00341E47" w:rsidRPr="00A7429F" w:rsidRDefault="00341E47" w:rsidP="00341E47">
      <w:pPr>
        <w:rPr>
          <w:rFonts w:ascii="Arial" w:hAnsi="Arial" w:cs="Arial"/>
          <w:i/>
          <w:iCs/>
          <w:sz w:val="24"/>
          <w:szCs w:val="24"/>
        </w:rPr>
      </w:pPr>
      <w:r w:rsidRPr="00A7429F">
        <w:rPr>
          <w:rFonts w:ascii="Arial" w:hAnsi="Arial" w:cs="Arial"/>
          <w:i/>
          <w:iCs/>
          <w:sz w:val="24"/>
          <w:szCs w:val="24"/>
        </w:rPr>
        <w:t xml:space="preserve">Vedtak: Publiseres på nettsiden og </w:t>
      </w:r>
      <w:proofErr w:type="spellStart"/>
      <w:r w:rsidRPr="00A7429F">
        <w:rPr>
          <w:rFonts w:ascii="Arial" w:hAnsi="Arial" w:cs="Arial"/>
          <w:i/>
          <w:iCs/>
          <w:sz w:val="24"/>
          <w:szCs w:val="24"/>
        </w:rPr>
        <w:t>facebook</w:t>
      </w:r>
      <w:proofErr w:type="spellEnd"/>
      <w:r w:rsidRPr="00A7429F">
        <w:rPr>
          <w:rFonts w:ascii="Arial" w:hAnsi="Arial" w:cs="Arial"/>
          <w:i/>
          <w:iCs/>
          <w:sz w:val="24"/>
          <w:szCs w:val="24"/>
        </w:rPr>
        <w:t xml:space="preserve"> </w:t>
      </w:r>
      <w:r>
        <w:rPr>
          <w:rFonts w:ascii="Arial" w:hAnsi="Arial" w:cs="Arial"/>
          <w:i/>
          <w:iCs/>
          <w:sz w:val="24"/>
          <w:szCs w:val="24"/>
        </w:rPr>
        <w:t>20.11</w:t>
      </w:r>
      <w:r w:rsidRPr="00A7429F">
        <w:rPr>
          <w:rFonts w:ascii="Arial" w:hAnsi="Arial" w:cs="Arial"/>
          <w:i/>
          <w:iCs/>
          <w:sz w:val="24"/>
          <w:szCs w:val="24"/>
        </w:rPr>
        <w:t xml:space="preserve">, </w:t>
      </w:r>
      <w:r>
        <w:rPr>
          <w:rFonts w:ascii="Arial" w:hAnsi="Arial" w:cs="Arial"/>
          <w:i/>
          <w:iCs/>
          <w:sz w:val="24"/>
          <w:szCs w:val="24"/>
        </w:rPr>
        <w:t>innmeldings</w:t>
      </w:r>
      <w:r w:rsidRPr="00A7429F">
        <w:rPr>
          <w:rFonts w:ascii="Arial" w:hAnsi="Arial" w:cs="Arial"/>
          <w:i/>
          <w:iCs/>
          <w:sz w:val="24"/>
          <w:szCs w:val="24"/>
        </w:rPr>
        <w:t xml:space="preserve">frist 09.12., etter siste prøvehelg. Resultatet publiseres på nettsiden og </w:t>
      </w:r>
      <w:proofErr w:type="spellStart"/>
      <w:r w:rsidRPr="00A7429F">
        <w:rPr>
          <w:rFonts w:ascii="Arial" w:hAnsi="Arial" w:cs="Arial"/>
          <w:i/>
          <w:iCs/>
          <w:sz w:val="24"/>
          <w:szCs w:val="24"/>
        </w:rPr>
        <w:t>facebook</w:t>
      </w:r>
      <w:proofErr w:type="spellEnd"/>
      <w:r w:rsidRPr="00A7429F">
        <w:rPr>
          <w:rFonts w:ascii="Arial" w:hAnsi="Arial" w:cs="Arial"/>
          <w:i/>
          <w:iCs/>
          <w:sz w:val="24"/>
          <w:szCs w:val="24"/>
        </w:rPr>
        <w:t xml:space="preserve"> i uke 51.  SN ansvarlig. Vigdis har bestilt premier og sender dem ut.</w:t>
      </w:r>
    </w:p>
    <w:p w:rsidR="00341E47" w:rsidRPr="00A7429F" w:rsidRDefault="00341E47" w:rsidP="00341E47">
      <w:pPr>
        <w:rPr>
          <w:rFonts w:ascii="Arial" w:hAnsi="Arial" w:cs="Arial"/>
          <w:i/>
          <w:iCs/>
          <w:sz w:val="24"/>
          <w:szCs w:val="24"/>
        </w:rPr>
      </w:pPr>
    </w:p>
    <w:p w:rsidR="00341E47" w:rsidRPr="00A7429F" w:rsidRDefault="00341E47" w:rsidP="00341E47">
      <w:pPr>
        <w:rPr>
          <w:rFonts w:ascii="Arial" w:hAnsi="Arial" w:cs="Arial"/>
          <w:b/>
          <w:bCs/>
          <w:sz w:val="24"/>
          <w:szCs w:val="24"/>
          <w:u w:val="single"/>
        </w:rPr>
      </w:pPr>
      <w:r w:rsidRPr="00A7429F">
        <w:rPr>
          <w:rFonts w:ascii="Arial" w:hAnsi="Arial" w:cs="Arial"/>
          <w:b/>
          <w:bCs/>
          <w:sz w:val="24"/>
          <w:szCs w:val="24"/>
          <w:u w:val="single"/>
        </w:rPr>
        <w:t>Sak 06-08-19: Klubbredaktører i Fuglehunden</w:t>
      </w:r>
    </w:p>
    <w:p w:rsidR="00341E47" w:rsidRPr="00571723" w:rsidRDefault="00341E47" w:rsidP="00341E47">
      <w:pPr>
        <w:spacing w:after="200" w:line="240" w:lineRule="auto"/>
        <w:rPr>
          <w:rFonts w:ascii="Arial" w:hAnsi="Arial" w:cs="Arial"/>
          <w:sz w:val="24"/>
          <w:szCs w:val="24"/>
        </w:rPr>
      </w:pPr>
      <w:r w:rsidRPr="00571723">
        <w:rPr>
          <w:rFonts w:ascii="Arial" w:hAnsi="Arial" w:cs="Arial"/>
          <w:sz w:val="24"/>
          <w:szCs w:val="24"/>
        </w:rPr>
        <w:t xml:space="preserve">I noen år har Fuglehunden hatt problemer med at enkelte klubber er sent ute med å levere stoff, eller at de ikke klarer å fylle de syv sidene de har i hvert nummer. </w:t>
      </w:r>
    </w:p>
    <w:p w:rsidR="00341E47" w:rsidRPr="00A7429F" w:rsidRDefault="00341E47" w:rsidP="00341E47">
      <w:pPr>
        <w:spacing w:after="0" w:line="240" w:lineRule="auto"/>
        <w:rPr>
          <w:rFonts w:ascii="Arial" w:hAnsi="Arial" w:cs="Arial"/>
          <w:sz w:val="24"/>
          <w:szCs w:val="24"/>
        </w:rPr>
      </w:pPr>
      <w:r w:rsidRPr="00571723">
        <w:rPr>
          <w:rFonts w:ascii="Arial" w:hAnsi="Arial" w:cs="Arial"/>
          <w:sz w:val="24"/>
          <w:szCs w:val="24"/>
        </w:rPr>
        <w:t>I den siste tiden har det faktisk manglet stoff fra enkelte klubber eller at det har vært for lite/mangelful</w:t>
      </w:r>
      <w:r w:rsidRPr="00A7429F">
        <w:rPr>
          <w:rFonts w:ascii="Arial" w:hAnsi="Arial" w:cs="Arial"/>
          <w:sz w:val="24"/>
          <w:szCs w:val="24"/>
        </w:rPr>
        <w:t>l</w:t>
      </w:r>
      <w:r w:rsidRPr="00571723">
        <w:rPr>
          <w:rFonts w:ascii="Arial" w:hAnsi="Arial" w:cs="Arial"/>
          <w:sz w:val="24"/>
          <w:szCs w:val="24"/>
        </w:rPr>
        <w:t>. Det er også en utfordring at klubber lever</w:t>
      </w:r>
      <w:r>
        <w:rPr>
          <w:rFonts w:ascii="Arial" w:hAnsi="Arial" w:cs="Arial"/>
          <w:sz w:val="24"/>
          <w:szCs w:val="24"/>
        </w:rPr>
        <w:t xml:space="preserve">er </w:t>
      </w:r>
      <w:r w:rsidRPr="00571723">
        <w:rPr>
          <w:rFonts w:ascii="Arial" w:hAnsi="Arial" w:cs="Arial"/>
          <w:sz w:val="24"/>
          <w:szCs w:val="24"/>
        </w:rPr>
        <w:t>stoffet for sent.</w:t>
      </w:r>
      <w:r w:rsidRPr="00A7429F">
        <w:rPr>
          <w:rFonts w:ascii="Arial" w:hAnsi="Arial" w:cs="Arial"/>
          <w:sz w:val="24"/>
          <w:szCs w:val="24"/>
        </w:rPr>
        <w:t xml:space="preserve">  Klubbredaktørene lønnes meget ulikt. Det skal nå diskuteres ulike løsninger for klubbredaktørene i forhold til ansettelser og avlønning, i samarbeid med alle raseklubbene og FH.</w:t>
      </w:r>
    </w:p>
    <w:p w:rsidR="00341E47" w:rsidRPr="00A7429F" w:rsidRDefault="00341E47" w:rsidP="00341E47">
      <w:pPr>
        <w:spacing w:after="0" w:line="240" w:lineRule="auto"/>
        <w:rPr>
          <w:rFonts w:ascii="Arial" w:hAnsi="Arial" w:cs="Arial"/>
          <w:sz w:val="24"/>
          <w:szCs w:val="24"/>
        </w:rPr>
      </w:pPr>
    </w:p>
    <w:p w:rsidR="00341E47" w:rsidRPr="00A7429F" w:rsidRDefault="00341E47" w:rsidP="00341E47">
      <w:pPr>
        <w:spacing w:after="0" w:line="240" w:lineRule="auto"/>
        <w:rPr>
          <w:rFonts w:ascii="Arial" w:hAnsi="Arial" w:cs="Arial"/>
          <w:sz w:val="24"/>
          <w:szCs w:val="24"/>
        </w:rPr>
      </w:pPr>
      <w:r w:rsidRPr="00A7429F">
        <w:rPr>
          <w:rFonts w:ascii="Arial" w:hAnsi="Arial" w:cs="Arial"/>
          <w:sz w:val="24"/>
          <w:szCs w:val="24"/>
        </w:rPr>
        <w:t xml:space="preserve">Pr. i dag har NISK </w:t>
      </w:r>
      <w:r>
        <w:rPr>
          <w:rFonts w:ascii="Arial" w:hAnsi="Arial" w:cs="Arial"/>
          <w:sz w:val="24"/>
          <w:szCs w:val="24"/>
        </w:rPr>
        <w:t>engasjert</w:t>
      </w:r>
      <w:r w:rsidRPr="00A7429F">
        <w:rPr>
          <w:rFonts w:ascii="Arial" w:hAnsi="Arial" w:cs="Arial"/>
          <w:sz w:val="24"/>
          <w:szCs w:val="24"/>
        </w:rPr>
        <w:t xml:space="preserve"> en klubbredaktør som </w:t>
      </w:r>
      <w:r>
        <w:rPr>
          <w:rFonts w:ascii="Arial" w:hAnsi="Arial" w:cs="Arial"/>
          <w:sz w:val="24"/>
          <w:szCs w:val="24"/>
        </w:rPr>
        <w:t xml:space="preserve">får godtgjørelse </w:t>
      </w:r>
      <w:r w:rsidRPr="00A7429F">
        <w:rPr>
          <w:rFonts w:ascii="Arial" w:hAnsi="Arial" w:cs="Arial"/>
          <w:sz w:val="24"/>
          <w:szCs w:val="24"/>
        </w:rPr>
        <w:t xml:space="preserve">med kr. 2.000,- pr utgave. Planen er også at hver avdeling skal ha en redaktør til å ta seg av avdelingens egne nettsider, </w:t>
      </w:r>
      <w:proofErr w:type="spellStart"/>
      <w:r w:rsidRPr="00A7429F">
        <w:rPr>
          <w:rFonts w:ascii="Arial" w:hAnsi="Arial" w:cs="Arial"/>
          <w:sz w:val="24"/>
          <w:szCs w:val="24"/>
        </w:rPr>
        <w:t>facebooksider</w:t>
      </w:r>
      <w:proofErr w:type="spellEnd"/>
      <w:r w:rsidRPr="00A7429F">
        <w:rPr>
          <w:rFonts w:ascii="Arial" w:hAnsi="Arial" w:cs="Arial"/>
          <w:sz w:val="24"/>
          <w:szCs w:val="24"/>
        </w:rPr>
        <w:t xml:space="preserve"> og ha et samarbeid med klubbredaktøren.</w:t>
      </w:r>
    </w:p>
    <w:p w:rsidR="00341E47" w:rsidRPr="00A7429F" w:rsidRDefault="00341E47" w:rsidP="00341E47">
      <w:pPr>
        <w:spacing w:after="0" w:line="240" w:lineRule="auto"/>
        <w:rPr>
          <w:rFonts w:ascii="Arial" w:hAnsi="Arial" w:cs="Arial"/>
          <w:sz w:val="24"/>
          <w:szCs w:val="24"/>
        </w:rPr>
      </w:pPr>
    </w:p>
    <w:p w:rsidR="00341E47" w:rsidRPr="00571723" w:rsidRDefault="00341E47" w:rsidP="00341E47">
      <w:pPr>
        <w:spacing w:after="0" w:line="240" w:lineRule="auto"/>
        <w:rPr>
          <w:rFonts w:ascii="Arial" w:hAnsi="Arial" w:cs="Arial"/>
          <w:i/>
          <w:iCs/>
          <w:sz w:val="24"/>
          <w:szCs w:val="24"/>
        </w:rPr>
      </w:pPr>
      <w:r w:rsidRPr="00A7429F">
        <w:rPr>
          <w:rFonts w:ascii="Arial" w:hAnsi="Arial" w:cs="Arial"/>
          <w:i/>
          <w:iCs/>
          <w:sz w:val="24"/>
          <w:szCs w:val="24"/>
        </w:rPr>
        <w:t>Vedtak:</w:t>
      </w:r>
      <w:r>
        <w:rPr>
          <w:rFonts w:ascii="Arial" w:hAnsi="Arial" w:cs="Arial"/>
          <w:i/>
          <w:iCs/>
          <w:sz w:val="24"/>
          <w:szCs w:val="24"/>
        </w:rPr>
        <w:t xml:space="preserve"> NISK sin klubbredaktør fungerer veldig bra, men vi har tidligere hatt våre utfordringer med både å få tak i en og hva som blir presentert av klubbstoff. Styret diskuterte ulike løsninger, er skeptisk til å ansette og fast lønne en redaktør. FH sitt ene forslag om at alle klubbredaktørene skal være ansatt av FH og avlønnes likt støttes.</w:t>
      </w:r>
    </w:p>
    <w:p w:rsidR="00341E47" w:rsidRPr="009B77AA" w:rsidRDefault="00341E47" w:rsidP="00341E47">
      <w:pPr>
        <w:spacing w:after="200" w:line="240" w:lineRule="auto"/>
        <w:rPr>
          <w:rFonts w:ascii="Arial" w:hAnsi="Arial" w:cs="Arial"/>
          <w:i/>
          <w:iCs/>
          <w:sz w:val="24"/>
          <w:szCs w:val="24"/>
        </w:rPr>
      </w:pPr>
    </w:p>
    <w:p w:rsidR="00341E47" w:rsidRPr="00A7429F" w:rsidRDefault="00341E47" w:rsidP="00341E47">
      <w:pPr>
        <w:spacing w:after="200" w:line="240" w:lineRule="auto"/>
        <w:rPr>
          <w:rFonts w:ascii="Arial" w:hAnsi="Arial" w:cs="Arial"/>
          <w:b/>
          <w:bCs/>
          <w:sz w:val="24"/>
          <w:szCs w:val="24"/>
          <w:u w:val="single"/>
        </w:rPr>
      </w:pPr>
      <w:r w:rsidRPr="00A7429F">
        <w:rPr>
          <w:rFonts w:ascii="Arial" w:hAnsi="Arial" w:cs="Arial"/>
          <w:b/>
          <w:bCs/>
          <w:sz w:val="24"/>
          <w:szCs w:val="24"/>
          <w:u w:val="single"/>
        </w:rPr>
        <w:t>Sak 07-08-19: Post til styret</w:t>
      </w:r>
    </w:p>
    <w:p w:rsidR="00341E47" w:rsidRPr="00A7429F" w:rsidRDefault="00341E47" w:rsidP="00341E47">
      <w:pPr>
        <w:pStyle w:val="Listeavsnitt"/>
        <w:numPr>
          <w:ilvl w:val="0"/>
          <w:numId w:val="2"/>
        </w:numPr>
        <w:spacing w:after="200" w:line="240" w:lineRule="auto"/>
        <w:rPr>
          <w:rFonts w:ascii="Arial" w:hAnsi="Arial" w:cs="Arial"/>
          <w:sz w:val="24"/>
          <w:szCs w:val="24"/>
        </w:rPr>
      </w:pPr>
      <w:r w:rsidRPr="00A7429F">
        <w:rPr>
          <w:rFonts w:ascii="Arial" w:hAnsi="Arial" w:cs="Arial"/>
          <w:sz w:val="24"/>
          <w:szCs w:val="24"/>
        </w:rPr>
        <w:t xml:space="preserve">Henvendelse fra NKK i forhold til aktuelle kandidater fra NISK til </w:t>
      </w:r>
      <w:proofErr w:type="spellStart"/>
      <w:r w:rsidRPr="00A7429F">
        <w:rPr>
          <w:rFonts w:ascii="Arial" w:hAnsi="Arial" w:cs="Arial"/>
          <w:sz w:val="24"/>
          <w:szCs w:val="24"/>
        </w:rPr>
        <w:t>NKKs</w:t>
      </w:r>
      <w:proofErr w:type="spellEnd"/>
      <w:r w:rsidRPr="00A7429F">
        <w:rPr>
          <w:rFonts w:ascii="Arial" w:hAnsi="Arial" w:cs="Arial"/>
          <w:sz w:val="24"/>
          <w:szCs w:val="24"/>
        </w:rPr>
        <w:t xml:space="preserve"> komiteer. Egen e-post 28.10.</w:t>
      </w:r>
      <w:r>
        <w:rPr>
          <w:rFonts w:ascii="Arial" w:hAnsi="Arial" w:cs="Arial"/>
          <w:sz w:val="24"/>
          <w:szCs w:val="24"/>
        </w:rPr>
        <w:t xml:space="preserve">; </w:t>
      </w:r>
      <w:r>
        <w:rPr>
          <w:rFonts w:ascii="Arial" w:hAnsi="Arial" w:cs="Arial"/>
          <w:i/>
          <w:iCs/>
          <w:sz w:val="24"/>
          <w:szCs w:val="24"/>
        </w:rPr>
        <w:t xml:space="preserve">Styret diskuterte ulike kandidater til jakthund komiteen og særkomite for utstillinger. De aktuelle vil bli forespurt og eventuelt bli meldt inn til NKK. </w:t>
      </w:r>
    </w:p>
    <w:p w:rsidR="00341E47" w:rsidRPr="00A7429F" w:rsidRDefault="00341E47" w:rsidP="00341E47">
      <w:pPr>
        <w:pStyle w:val="Listeavsnitt"/>
        <w:numPr>
          <w:ilvl w:val="0"/>
          <w:numId w:val="2"/>
        </w:numPr>
        <w:spacing w:after="200" w:line="240" w:lineRule="auto"/>
        <w:rPr>
          <w:rFonts w:ascii="Arial" w:hAnsi="Arial" w:cs="Arial"/>
          <w:sz w:val="24"/>
          <w:szCs w:val="24"/>
        </w:rPr>
      </w:pPr>
      <w:r w:rsidRPr="00A7429F">
        <w:rPr>
          <w:rFonts w:ascii="Arial" w:hAnsi="Arial" w:cs="Arial"/>
          <w:sz w:val="24"/>
          <w:szCs w:val="24"/>
        </w:rPr>
        <w:t>Henvendelser fra medlemmene Østmo, Mossige, Westrum</w:t>
      </w:r>
      <w:r>
        <w:rPr>
          <w:rFonts w:ascii="Arial" w:hAnsi="Arial" w:cs="Arial"/>
          <w:sz w:val="24"/>
          <w:szCs w:val="24"/>
        </w:rPr>
        <w:t xml:space="preserve">; </w:t>
      </w:r>
      <w:r w:rsidRPr="00870A80">
        <w:rPr>
          <w:rFonts w:ascii="Arial" w:hAnsi="Arial" w:cs="Arial"/>
          <w:i/>
          <w:iCs/>
          <w:sz w:val="24"/>
          <w:szCs w:val="24"/>
        </w:rPr>
        <w:t xml:space="preserve">De har gjentatte ganger fått svar på sine henvendelser. </w:t>
      </w:r>
      <w:proofErr w:type="spellStart"/>
      <w:r w:rsidRPr="00870A80">
        <w:rPr>
          <w:rFonts w:ascii="Arial" w:hAnsi="Arial" w:cs="Arial"/>
          <w:i/>
          <w:iCs/>
          <w:sz w:val="24"/>
          <w:szCs w:val="24"/>
        </w:rPr>
        <w:t>Pga</w:t>
      </w:r>
      <w:proofErr w:type="spellEnd"/>
      <w:r w:rsidRPr="00870A80">
        <w:rPr>
          <w:rFonts w:ascii="Arial" w:hAnsi="Arial" w:cs="Arial"/>
          <w:i/>
          <w:iCs/>
          <w:sz w:val="24"/>
          <w:szCs w:val="24"/>
        </w:rPr>
        <w:t xml:space="preserve"> av at saken var under behandling kan hovedstyret ikke gå ut med ulike opplysninger. Henviser ellers til informasjon på nisk.no 14.11</w:t>
      </w:r>
      <w:r>
        <w:rPr>
          <w:rFonts w:ascii="Arial" w:hAnsi="Arial" w:cs="Arial"/>
          <w:i/>
          <w:iCs/>
          <w:sz w:val="24"/>
          <w:szCs w:val="24"/>
        </w:rPr>
        <w:t>.</w:t>
      </w:r>
      <w:r w:rsidRPr="00870A80">
        <w:rPr>
          <w:rFonts w:ascii="Arial" w:hAnsi="Arial" w:cs="Arial"/>
          <w:i/>
          <w:iCs/>
          <w:sz w:val="24"/>
          <w:szCs w:val="24"/>
        </w:rPr>
        <w:t xml:space="preserve"> «Uroligheter i avdeling 7».</w:t>
      </w:r>
    </w:p>
    <w:p w:rsidR="00341E47" w:rsidRPr="00A7429F" w:rsidRDefault="00341E47" w:rsidP="00341E47">
      <w:pPr>
        <w:pStyle w:val="Listeavsnitt"/>
        <w:numPr>
          <w:ilvl w:val="0"/>
          <w:numId w:val="2"/>
        </w:numPr>
        <w:spacing w:after="200" w:line="240" w:lineRule="auto"/>
        <w:rPr>
          <w:rFonts w:ascii="Arial" w:hAnsi="Arial" w:cs="Arial"/>
          <w:sz w:val="24"/>
          <w:szCs w:val="24"/>
        </w:rPr>
      </w:pPr>
      <w:r w:rsidRPr="00A7429F">
        <w:rPr>
          <w:rFonts w:ascii="Arial" w:hAnsi="Arial" w:cs="Arial"/>
          <w:sz w:val="24"/>
          <w:szCs w:val="24"/>
        </w:rPr>
        <w:t>Henvendelse fra medlem som ønsker å flytte fra avd.3 til avd. 7</w:t>
      </w:r>
      <w:r>
        <w:rPr>
          <w:rFonts w:ascii="Arial" w:hAnsi="Arial" w:cs="Arial"/>
          <w:sz w:val="24"/>
          <w:szCs w:val="24"/>
        </w:rPr>
        <w:t xml:space="preserve">; </w:t>
      </w:r>
      <w:proofErr w:type="spellStart"/>
      <w:r>
        <w:rPr>
          <w:rFonts w:ascii="Arial" w:hAnsi="Arial" w:cs="Arial"/>
          <w:i/>
          <w:iCs/>
          <w:sz w:val="24"/>
          <w:szCs w:val="24"/>
        </w:rPr>
        <w:t>NISK`s</w:t>
      </w:r>
      <w:proofErr w:type="spellEnd"/>
      <w:r>
        <w:rPr>
          <w:rFonts w:ascii="Arial" w:hAnsi="Arial" w:cs="Arial"/>
          <w:i/>
          <w:iCs/>
          <w:sz w:val="24"/>
          <w:szCs w:val="24"/>
        </w:rPr>
        <w:t xml:space="preserve"> lover sier at medlemmene må tilhøre den avdeling som deres postnummer tilhører, kan ikke velge avdeling.</w:t>
      </w:r>
      <w:r>
        <w:rPr>
          <w:rFonts w:ascii="Arial" w:hAnsi="Arial" w:cs="Arial"/>
          <w:sz w:val="24"/>
          <w:szCs w:val="24"/>
        </w:rPr>
        <w:t xml:space="preserve"> </w:t>
      </w:r>
    </w:p>
    <w:p w:rsidR="00341E47" w:rsidRPr="00870A80" w:rsidRDefault="00341E47" w:rsidP="00341E47">
      <w:pPr>
        <w:pStyle w:val="Listeavsnitt"/>
        <w:numPr>
          <w:ilvl w:val="0"/>
          <w:numId w:val="2"/>
        </w:numPr>
        <w:spacing w:after="200" w:line="240" w:lineRule="auto"/>
        <w:rPr>
          <w:rFonts w:ascii="Arial" w:hAnsi="Arial" w:cs="Arial"/>
          <w:i/>
          <w:iCs/>
          <w:sz w:val="24"/>
          <w:szCs w:val="24"/>
        </w:rPr>
      </w:pPr>
      <w:r w:rsidRPr="00A7429F">
        <w:rPr>
          <w:rFonts w:ascii="Arial" w:hAnsi="Arial" w:cs="Arial"/>
          <w:sz w:val="24"/>
          <w:szCs w:val="24"/>
        </w:rPr>
        <w:t>Søknad om støtte til terrengleie for treningssamlinger fra avdelinger</w:t>
      </w:r>
      <w:r>
        <w:rPr>
          <w:rFonts w:ascii="Arial" w:hAnsi="Arial" w:cs="Arial"/>
          <w:sz w:val="24"/>
          <w:szCs w:val="24"/>
        </w:rPr>
        <w:t xml:space="preserve">; </w:t>
      </w:r>
      <w:r w:rsidRPr="00870A80">
        <w:rPr>
          <w:rFonts w:ascii="Arial" w:hAnsi="Arial" w:cs="Arial"/>
          <w:i/>
          <w:iCs/>
          <w:sz w:val="24"/>
          <w:szCs w:val="24"/>
        </w:rPr>
        <w:t xml:space="preserve">Dette er et styrevedtak fra 01-2018 og når kriteriene er </w:t>
      </w:r>
      <w:r>
        <w:rPr>
          <w:rFonts w:ascii="Arial" w:hAnsi="Arial" w:cs="Arial"/>
          <w:i/>
          <w:iCs/>
          <w:sz w:val="24"/>
          <w:szCs w:val="24"/>
        </w:rPr>
        <w:t xml:space="preserve">i samsvar med vedtaket blir </w:t>
      </w:r>
      <w:r w:rsidRPr="00870A80">
        <w:rPr>
          <w:rFonts w:ascii="Arial" w:hAnsi="Arial" w:cs="Arial"/>
          <w:i/>
          <w:iCs/>
          <w:sz w:val="24"/>
          <w:szCs w:val="24"/>
        </w:rPr>
        <w:t>støtte til terrengleie innvilget.</w:t>
      </w:r>
    </w:p>
    <w:p w:rsidR="00341E47" w:rsidRPr="00571723" w:rsidRDefault="00341E47" w:rsidP="00341E47">
      <w:pPr>
        <w:spacing w:after="200" w:line="240" w:lineRule="auto"/>
        <w:rPr>
          <w:rFonts w:ascii="Arial" w:hAnsi="Arial" w:cs="Arial"/>
          <w:sz w:val="24"/>
          <w:szCs w:val="24"/>
        </w:rPr>
      </w:pPr>
    </w:p>
    <w:p w:rsidR="00341E47" w:rsidRPr="00A7429F" w:rsidRDefault="00341E47" w:rsidP="00341E47">
      <w:pPr>
        <w:rPr>
          <w:rFonts w:ascii="Arial" w:hAnsi="Arial" w:cs="Arial"/>
          <w:sz w:val="24"/>
          <w:szCs w:val="24"/>
        </w:rPr>
      </w:pPr>
    </w:p>
    <w:p w:rsidR="00341E47" w:rsidRPr="00A7429F" w:rsidRDefault="00341E47" w:rsidP="00341E47">
      <w:pPr>
        <w:rPr>
          <w:rFonts w:ascii="Arial" w:hAnsi="Arial" w:cs="Arial"/>
          <w:b/>
          <w:bCs/>
          <w:sz w:val="24"/>
          <w:szCs w:val="24"/>
          <w:u w:val="single"/>
        </w:rPr>
      </w:pPr>
      <w:r w:rsidRPr="00A7429F">
        <w:rPr>
          <w:rFonts w:ascii="Arial" w:hAnsi="Arial" w:cs="Arial"/>
          <w:b/>
          <w:bCs/>
          <w:sz w:val="24"/>
          <w:szCs w:val="24"/>
          <w:u w:val="single"/>
        </w:rPr>
        <w:t>Sak 08-08-19: Siste nytt fra RU</w:t>
      </w:r>
    </w:p>
    <w:p w:rsidR="00341E47" w:rsidRPr="00A7429F" w:rsidRDefault="00341E47" w:rsidP="00341E47">
      <w:pPr>
        <w:pStyle w:val="Listeavsnitt"/>
        <w:numPr>
          <w:ilvl w:val="0"/>
          <w:numId w:val="2"/>
        </w:numPr>
        <w:rPr>
          <w:rFonts w:ascii="Arial" w:hAnsi="Arial" w:cs="Arial"/>
          <w:sz w:val="24"/>
          <w:szCs w:val="24"/>
        </w:rPr>
      </w:pPr>
      <w:r w:rsidRPr="00A7429F">
        <w:rPr>
          <w:rFonts w:ascii="Arial" w:hAnsi="Arial" w:cs="Arial"/>
          <w:sz w:val="24"/>
          <w:szCs w:val="24"/>
        </w:rPr>
        <w:t xml:space="preserve">Forslag til endringer av </w:t>
      </w:r>
      <w:r w:rsidRPr="00290597">
        <w:rPr>
          <w:rFonts w:ascii="Arial" w:hAnsi="Arial" w:cs="Arial"/>
          <w:sz w:val="24"/>
          <w:szCs w:val="24"/>
        </w:rPr>
        <w:t xml:space="preserve">championatregler; </w:t>
      </w:r>
      <w:r w:rsidRPr="00290597">
        <w:rPr>
          <w:rFonts w:ascii="Arial" w:hAnsi="Arial" w:cs="Arial"/>
          <w:i/>
          <w:iCs/>
          <w:sz w:val="24"/>
          <w:szCs w:val="24"/>
        </w:rPr>
        <w:t>Forslag om endringer i antall UK premier i kombinertchampionatet som skal telle i NJCH ble vedtatt. Og hund som senere får komplett fuglearbeid får ikke opparbeide</w:t>
      </w:r>
      <w:r>
        <w:rPr>
          <w:rFonts w:ascii="Arial" w:hAnsi="Arial" w:cs="Arial"/>
          <w:i/>
          <w:iCs/>
          <w:sz w:val="24"/>
          <w:szCs w:val="24"/>
        </w:rPr>
        <w:t xml:space="preserve"> seg de siste poengene i fuglebehandlingen, selv om den ikke forgriper seg. Dette fordi den allerede har brutt regelverket (f.eks. RIOS). </w:t>
      </w:r>
      <w:r w:rsidRPr="00E02199">
        <w:rPr>
          <w:rFonts w:ascii="Arial" w:hAnsi="Arial" w:cs="Arial"/>
          <w:i/>
          <w:iCs/>
          <w:sz w:val="24"/>
          <w:szCs w:val="24"/>
        </w:rPr>
        <w:t>Henviser til referat fra RU på fkf.no</w:t>
      </w:r>
    </w:p>
    <w:p w:rsidR="00341E47" w:rsidRPr="00A7429F" w:rsidRDefault="00341E47" w:rsidP="00341E47">
      <w:pPr>
        <w:pStyle w:val="Listeavsnitt"/>
        <w:numPr>
          <w:ilvl w:val="0"/>
          <w:numId w:val="2"/>
        </w:numPr>
        <w:rPr>
          <w:rFonts w:ascii="Arial" w:hAnsi="Arial" w:cs="Arial"/>
          <w:sz w:val="24"/>
          <w:szCs w:val="24"/>
        </w:rPr>
      </w:pPr>
      <w:r w:rsidRPr="00A7429F">
        <w:rPr>
          <w:rFonts w:ascii="Arial" w:hAnsi="Arial" w:cs="Arial"/>
          <w:sz w:val="24"/>
          <w:szCs w:val="24"/>
        </w:rPr>
        <w:t>Felles Avlskonferanse</w:t>
      </w:r>
      <w:r>
        <w:rPr>
          <w:rFonts w:ascii="Arial" w:hAnsi="Arial" w:cs="Arial"/>
          <w:sz w:val="24"/>
          <w:szCs w:val="24"/>
        </w:rPr>
        <w:t xml:space="preserve"> 25</w:t>
      </w:r>
      <w:r w:rsidRPr="00A7429F">
        <w:rPr>
          <w:rFonts w:ascii="Arial" w:hAnsi="Arial" w:cs="Arial"/>
          <w:sz w:val="24"/>
          <w:szCs w:val="24"/>
        </w:rPr>
        <w:t>.januar 2020</w:t>
      </w:r>
      <w:r>
        <w:rPr>
          <w:rFonts w:ascii="Arial" w:hAnsi="Arial" w:cs="Arial"/>
          <w:sz w:val="24"/>
          <w:szCs w:val="24"/>
        </w:rPr>
        <w:t xml:space="preserve"> Gardermoen; </w:t>
      </w:r>
      <w:r w:rsidRPr="00E02199">
        <w:rPr>
          <w:rFonts w:ascii="Arial" w:hAnsi="Arial" w:cs="Arial"/>
          <w:i/>
          <w:iCs/>
          <w:sz w:val="24"/>
          <w:szCs w:val="24"/>
        </w:rPr>
        <w:t xml:space="preserve">Det er invitert ulike foredragsholdere og oppdrettere. Tema om avlsarbeid, HD, statistikker, </w:t>
      </w:r>
      <w:proofErr w:type="spellStart"/>
      <w:r w:rsidRPr="00E02199">
        <w:rPr>
          <w:rFonts w:ascii="Arial" w:hAnsi="Arial" w:cs="Arial"/>
          <w:i/>
          <w:iCs/>
          <w:sz w:val="24"/>
          <w:szCs w:val="24"/>
        </w:rPr>
        <w:t>indexer</w:t>
      </w:r>
      <w:proofErr w:type="spellEnd"/>
      <w:r w:rsidRPr="00E02199">
        <w:rPr>
          <w:rFonts w:ascii="Arial" w:hAnsi="Arial" w:cs="Arial"/>
          <w:i/>
          <w:iCs/>
          <w:sz w:val="24"/>
          <w:szCs w:val="24"/>
        </w:rPr>
        <w:t>, gemytt og annet vil bli presentert. Konferansen er åpen for alle klubbmedlemmer.</w:t>
      </w:r>
    </w:p>
    <w:p w:rsidR="00341E47" w:rsidRPr="00A7429F" w:rsidRDefault="00341E47" w:rsidP="00341E47">
      <w:pPr>
        <w:rPr>
          <w:rFonts w:ascii="Arial" w:hAnsi="Arial" w:cs="Arial"/>
          <w:sz w:val="24"/>
          <w:szCs w:val="24"/>
        </w:rPr>
      </w:pPr>
    </w:p>
    <w:p w:rsidR="00341E47" w:rsidRPr="00A7429F" w:rsidRDefault="00341E47" w:rsidP="00341E47">
      <w:pPr>
        <w:rPr>
          <w:rFonts w:ascii="Arial" w:hAnsi="Arial" w:cs="Arial"/>
          <w:sz w:val="24"/>
          <w:szCs w:val="24"/>
        </w:rPr>
      </w:pPr>
    </w:p>
    <w:p w:rsidR="00341E47" w:rsidRDefault="00341E47" w:rsidP="00341E47">
      <w:pPr>
        <w:rPr>
          <w:rFonts w:ascii="Arial" w:hAnsi="Arial" w:cs="Arial"/>
          <w:b/>
          <w:bCs/>
          <w:sz w:val="24"/>
          <w:szCs w:val="24"/>
          <w:u w:val="single"/>
        </w:rPr>
      </w:pPr>
      <w:r w:rsidRPr="00A7429F">
        <w:rPr>
          <w:rFonts w:ascii="Arial" w:hAnsi="Arial" w:cs="Arial"/>
          <w:b/>
          <w:bCs/>
          <w:sz w:val="24"/>
          <w:szCs w:val="24"/>
          <w:u w:val="single"/>
        </w:rPr>
        <w:t>Sak 09-08-19: Situasjonen i avdeling 7</w:t>
      </w:r>
    </w:p>
    <w:p w:rsidR="00341E47" w:rsidRPr="007345BA" w:rsidRDefault="00341E47" w:rsidP="00341E47">
      <w:pPr>
        <w:rPr>
          <w:rFonts w:ascii="Arial" w:hAnsi="Arial" w:cs="Arial"/>
          <w:i/>
          <w:iCs/>
          <w:color w:val="000000"/>
          <w:sz w:val="24"/>
          <w:szCs w:val="24"/>
        </w:rPr>
      </w:pPr>
      <w:r w:rsidRPr="007345BA">
        <w:rPr>
          <w:rFonts w:ascii="Arial" w:hAnsi="Arial" w:cs="Arial"/>
          <w:i/>
          <w:iCs/>
          <w:color w:val="000000"/>
          <w:sz w:val="24"/>
          <w:szCs w:val="24"/>
        </w:rPr>
        <w:t>Unntatt fra offentligheten.</w:t>
      </w:r>
    </w:p>
    <w:p w:rsidR="00341E47" w:rsidRPr="00A7429F" w:rsidRDefault="00341E47" w:rsidP="00341E47">
      <w:pPr>
        <w:rPr>
          <w:rFonts w:ascii="Arial" w:hAnsi="Arial" w:cs="Arial"/>
          <w:b/>
          <w:bCs/>
          <w:sz w:val="24"/>
          <w:szCs w:val="24"/>
          <w:u w:val="single"/>
        </w:rPr>
      </w:pPr>
      <w:bookmarkStart w:id="0" w:name="_GoBack"/>
      <w:bookmarkEnd w:id="0"/>
    </w:p>
    <w:p w:rsidR="00341E47" w:rsidRPr="00A7429F" w:rsidRDefault="00341E47" w:rsidP="00341E47">
      <w:pPr>
        <w:rPr>
          <w:rFonts w:ascii="Arial" w:hAnsi="Arial" w:cs="Arial"/>
          <w:b/>
          <w:bCs/>
          <w:sz w:val="24"/>
          <w:szCs w:val="24"/>
          <w:u w:val="single"/>
        </w:rPr>
      </w:pPr>
    </w:p>
    <w:p w:rsidR="00341E47" w:rsidRPr="00A7429F" w:rsidRDefault="00341E47" w:rsidP="00341E47">
      <w:pPr>
        <w:rPr>
          <w:rFonts w:ascii="Arial" w:hAnsi="Arial" w:cs="Arial"/>
          <w:b/>
          <w:bCs/>
          <w:sz w:val="24"/>
          <w:szCs w:val="24"/>
          <w:u w:val="single"/>
        </w:rPr>
      </w:pPr>
    </w:p>
    <w:p w:rsidR="00341E47" w:rsidRPr="00A7429F" w:rsidRDefault="00341E47" w:rsidP="00341E47">
      <w:pPr>
        <w:rPr>
          <w:rFonts w:ascii="Arial" w:hAnsi="Arial" w:cs="Arial"/>
          <w:b/>
          <w:bCs/>
          <w:sz w:val="24"/>
          <w:szCs w:val="24"/>
          <w:u w:val="single"/>
        </w:rPr>
      </w:pPr>
      <w:r w:rsidRPr="00A7429F">
        <w:rPr>
          <w:rFonts w:ascii="Arial" w:hAnsi="Arial" w:cs="Arial"/>
          <w:b/>
          <w:bCs/>
          <w:sz w:val="24"/>
          <w:szCs w:val="24"/>
          <w:u w:val="single"/>
        </w:rPr>
        <w:t>Eventuelt:</w:t>
      </w:r>
    </w:p>
    <w:p w:rsidR="00341E47" w:rsidRPr="00A7429F" w:rsidRDefault="00341E47" w:rsidP="00341E47">
      <w:pPr>
        <w:pStyle w:val="Listeavsnitt"/>
        <w:numPr>
          <w:ilvl w:val="0"/>
          <w:numId w:val="1"/>
        </w:numPr>
        <w:rPr>
          <w:rFonts w:ascii="Arial" w:hAnsi="Arial" w:cs="Arial"/>
          <w:sz w:val="24"/>
          <w:szCs w:val="24"/>
        </w:rPr>
      </w:pPr>
      <w:r w:rsidRPr="00A7429F">
        <w:rPr>
          <w:rFonts w:ascii="Arial" w:hAnsi="Arial" w:cs="Arial"/>
          <w:sz w:val="24"/>
          <w:szCs w:val="24"/>
        </w:rPr>
        <w:t>Tore Salvesen har hatt ansvar for å lage og publisere kalender for 2020</w:t>
      </w:r>
      <w:r>
        <w:rPr>
          <w:rFonts w:ascii="Arial" w:hAnsi="Arial" w:cs="Arial"/>
          <w:sz w:val="24"/>
          <w:szCs w:val="24"/>
        </w:rPr>
        <w:t xml:space="preserve">; </w:t>
      </w:r>
      <w:r w:rsidRPr="00E02199">
        <w:rPr>
          <w:rFonts w:ascii="Arial" w:hAnsi="Arial" w:cs="Arial"/>
          <w:i/>
          <w:iCs/>
          <w:sz w:val="24"/>
          <w:szCs w:val="24"/>
        </w:rPr>
        <w:t xml:space="preserve"> Den er nå under trykking og vil bli sendt ut i uke 48.</w:t>
      </w:r>
    </w:p>
    <w:p w:rsidR="00341E47" w:rsidRPr="00A7429F" w:rsidRDefault="00341E47" w:rsidP="00341E47">
      <w:pPr>
        <w:pStyle w:val="Listeavsnitt"/>
        <w:numPr>
          <w:ilvl w:val="0"/>
          <w:numId w:val="1"/>
        </w:numPr>
        <w:rPr>
          <w:rFonts w:ascii="Arial" w:hAnsi="Arial" w:cs="Arial"/>
          <w:sz w:val="24"/>
          <w:szCs w:val="24"/>
        </w:rPr>
      </w:pPr>
      <w:r w:rsidRPr="00A7429F">
        <w:rPr>
          <w:rFonts w:ascii="Arial" w:hAnsi="Arial" w:cs="Arial"/>
          <w:sz w:val="24"/>
          <w:szCs w:val="24"/>
        </w:rPr>
        <w:lastRenderedPageBreak/>
        <w:t>Flytte medlemmer tilbake til avdeling 7</w:t>
      </w:r>
      <w:r>
        <w:rPr>
          <w:rFonts w:ascii="Arial" w:hAnsi="Arial" w:cs="Arial"/>
          <w:sz w:val="24"/>
          <w:szCs w:val="24"/>
        </w:rPr>
        <w:t xml:space="preserve">; </w:t>
      </w:r>
      <w:r w:rsidRPr="00E02199">
        <w:rPr>
          <w:rFonts w:ascii="Arial" w:hAnsi="Arial" w:cs="Arial"/>
          <w:i/>
          <w:iCs/>
          <w:sz w:val="24"/>
          <w:szCs w:val="24"/>
        </w:rPr>
        <w:t xml:space="preserve">Etter eget ønske var det noen medlemmer som ønsket å flytte over til annen avdeling, dette lar seg ikke gjøre </w:t>
      </w:r>
      <w:proofErr w:type="spellStart"/>
      <w:r w:rsidRPr="00E02199">
        <w:rPr>
          <w:rFonts w:ascii="Arial" w:hAnsi="Arial" w:cs="Arial"/>
          <w:i/>
          <w:iCs/>
          <w:sz w:val="24"/>
          <w:szCs w:val="24"/>
        </w:rPr>
        <w:t>pga</w:t>
      </w:r>
      <w:proofErr w:type="spellEnd"/>
      <w:r w:rsidRPr="00E02199">
        <w:rPr>
          <w:rFonts w:ascii="Arial" w:hAnsi="Arial" w:cs="Arial"/>
          <w:i/>
          <w:iCs/>
          <w:sz w:val="24"/>
          <w:szCs w:val="24"/>
        </w:rPr>
        <w:t xml:space="preserve"> </w:t>
      </w:r>
      <w:proofErr w:type="spellStart"/>
      <w:r w:rsidRPr="00E02199">
        <w:rPr>
          <w:rFonts w:ascii="Arial" w:hAnsi="Arial" w:cs="Arial"/>
          <w:i/>
          <w:iCs/>
          <w:sz w:val="24"/>
          <w:szCs w:val="24"/>
        </w:rPr>
        <w:t>NISK`s</w:t>
      </w:r>
      <w:proofErr w:type="spellEnd"/>
      <w:r w:rsidRPr="00E02199">
        <w:rPr>
          <w:rFonts w:ascii="Arial" w:hAnsi="Arial" w:cs="Arial"/>
          <w:i/>
          <w:iCs/>
          <w:sz w:val="24"/>
          <w:szCs w:val="24"/>
        </w:rPr>
        <w:t xml:space="preserve"> lover. </w:t>
      </w:r>
      <w:r>
        <w:rPr>
          <w:rFonts w:ascii="Arial" w:hAnsi="Arial" w:cs="Arial"/>
          <w:i/>
          <w:iCs/>
          <w:sz w:val="24"/>
          <w:szCs w:val="24"/>
        </w:rPr>
        <w:t>De er nå flyttet tilbake.</w:t>
      </w:r>
    </w:p>
    <w:p w:rsidR="00341E47" w:rsidRDefault="00341E47" w:rsidP="00341E47">
      <w:pPr>
        <w:pStyle w:val="Listeavsnitt"/>
        <w:numPr>
          <w:ilvl w:val="0"/>
          <w:numId w:val="1"/>
        </w:numPr>
        <w:rPr>
          <w:rFonts w:ascii="Arial" w:hAnsi="Arial" w:cs="Arial"/>
          <w:i/>
          <w:iCs/>
          <w:sz w:val="24"/>
          <w:szCs w:val="24"/>
        </w:rPr>
      </w:pPr>
      <w:r>
        <w:rPr>
          <w:rFonts w:ascii="Arial" w:hAnsi="Arial" w:cs="Arial"/>
          <w:sz w:val="24"/>
          <w:szCs w:val="24"/>
        </w:rPr>
        <w:t xml:space="preserve">NISK resultatservice; </w:t>
      </w:r>
      <w:r w:rsidRPr="00E02199">
        <w:rPr>
          <w:rFonts w:ascii="Arial" w:hAnsi="Arial" w:cs="Arial"/>
          <w:i/>
          <w:iCs/>
          <w:sz w:val="24"/>
          <w:szCs w:val="24"/>
        </w:rPr>
        <w:t>LM har lag</w:t>
      </w:r>
      <w:r>
        <w:rPr>
          <w:rFonts w:ascii="Arial" w:hAnsi="Arial" w:cs="Arial"/>
          <w:i/>
          <w:iCs/>
          <w:sz w:val="24"/>
          <w:szCs w:val="24"/>
        </w:rPr>
        <w:t xml:space="preserve">er </w:t>
      </w:r>
      <w:r w:rsidRPr="00E02199">
        <w:rPr>
          <w:rFonts w:ascii="Arial" w:hAnsi="Arial" w:cs="Arial"/>
          <w:i/>
          <w:iCs/>
          <w:sz w:val="24"/>
          <w:szCs w:val="24"/>
        </w:rPr>
        <w:t>et forslag til hvordan vi kan organisere publiseringen av NM og høystatusløp til neste styremøte.</w:t>
      </w:r>
    </w:p>
    <w:p w:rsidR="00341E47" w:rsidRDefault="00341E47" w:rsidP="00341E47">
      <w:pPr>
        <w:pStyle w:val="Listeavsnitt"/>
        <w:numPr>
          <w:ilvl w:val="0"/>
          <w:numId w:val="1"/>
        </w:numPr>
        <w:rPr>
          <w:rFonts w:ascii="Arial" w:hAnsi="Arial" w:cs="Arial"/>
          <w:i/>
          <w:iCs/>
          <w:sz w:val="24"/>
          <w:szCs w:val="24"/>
        </w:rPr>
      </w:pPr>
      <w:proofErr w:type="spellStart"/>
      <w:r>
        <w:rPr>
          <w:rFonts w:ascii="Arial" w:hAnsi="Arial" w:cs="Arial"/>
          <w:sz w:val="24"/>
          <w:szCs w:val="24"/>
        </w:rPr>
        <w:t>Vigor&amp;Sage</w:t>
      </w:r>
      <w:proofErr w:type="spellEnd"/>
      <w:r>
        <w:rPr>
          <w:rFonts w:ascii="Arial" w:hAnsi="Arial" w:cs="Arial"/>
          <w:sz w:val="24"/>
          <w:szCs w:val="24"/>
        </w:rPr>
        <w:t xml:space="preserve"> sponsoravtale;</w:t>
      </w:r>
      <w:r>
        <w:rPr>
          <w:rFonts w:ascii="Arial" w:hAnsi="Arial" w:cs="Arial"/>
          <w:i/>
          <w:iCs/>
          <w:sz w:val="24"/>
          <w:szCs w:val="24"/>
        </w:rPr>
        <w:t xml:space="preserve"> Syret er enige om at avtalen er god. AF tar kontakt med V&amp;S for å forlenge avtalen. </w:t>
      </w:r>
    </w:p>
    <w:p w:rsidR="00341E47" w:rsidRPr="00995EEF" w:rsidRDefault="00341E47" w:rsidP="00341E47">
      <w:pPr>
        <w:pStyle w:val="Listeavsnitt"/>
        <w:numPr>
          <w:ilvl w:val="0"/>
          <w:numId w:val="1"/>
        </w:numPr>
        <w:rPr>
          <w:rFonts w:ascii="Arial" w:hAnsi="Arial" w:cs="Arial"/>
          <w:sz w:val="24"/>
          <w:szCs w:val="24"/>
        </w:rPr>
      </w:pPr>
      <w:r w:rsidRPr="00995EEF">
        <w:rPr>
          <w:rFonts w:ascii="Arial" w:hAnsi="Arial" w:cs="Arial"/>
          <w:sz w:val="24"/>
          <w:szCs w:val="24"/>
        </w:rPr>
        <w:t xml:space="preserve">Flere sponsorer? ; </w:t>
      </w:r>
      <w:r>
        <w:rPr>
          <w:rFonts w:ascii="Arial" w:hAnsi="Arial" w:cs="Arial"/>
          <w:i/>
          <w:iCs/>
          <w:sz w:val="24"/>
          <w:szCs w:val="24"/>
        </w:rPr>
        <w:t>NISK ønsker flere sponsorer og vil se på ulike aktører. En innkjøps samarbeidsavtale med nettbutikker på nettsiden kan være en løsning.</w:t>
      </w:r>
    </w:p>
    <w:p w:rsidR="00341E47" w:rsidRPr="00995EEF" w:rsidRDefault="00341E47" w:rsidP="00341E47">
      <w:pPr>
        <w:pStyle w:val="Listeavsnitt"/>
        <w:numPr>
          <w:ilvl w:val="0"/>
          <w:numId w:val="1"/>
        </w:numPr>
        <w:rPr>
          <w:rFonts w:ascii="Arial" w:hAnsi="Arial" w:cs="Arial"/>
          <w:sz w:val="24"/>
          <w:szCs w:val="24"/>
        </w:rPr>
      </w:pPr>
      <w:r w:rsidRPr="00995EEF">
        <w:rPr>
          <w:rFonts w:ascii="Arial" w:hAnsi="Arial" w:cs="Arial"/>
          <w:sz w:val="24"/>
          <w:szCs w:val="24"/>
        </w:rPr>
        <w:t xml:space="preserve">Lagring av jaktprøvekritikker; </w:t>
      </w:r>
      <w:r>
        <w:rPr>
          <w:rFonts w:ascii="Arial" w:hAnsi="Arial" w:cs="Arial"/>
          <w:i/>
          <w:iCs/>
          <w:sz w:val="24"/>
          <w:szCs w:val="24"/>
        </w:rPr>
        <w:t>SN gjennomgår alle kritikker og varsler eventuelle avvik til avlsrådet. Han ønsker å vite hva hensikten med å oppbevare dem er, og evt. hvor lenge de skal lagres. SN forhører seg med FKF.</w:t>
      </w:r>
    </w:p>
    <w:p w:rsidR="00341E47" w:rsidRPr="00A7429F" w:rsidRDefault="00341E47" w:rsidP="00341E47">
      <w:pPr>
        <w:rPr>
          <w:rFonts w:ascii="Arial" w:hAnsi="Arial" w:cs="Arial"/>
          <w:sz w:val="24"/>
          <w:szCs w:val="24"/>
        </w:rPr>
      </w:pPr>
    </w:p>
    <w:p w:rsidR="00341E47" w:rsidRPr="00A7429F" w:rsidRDefault="00341E47" w:rsidP="00341E47">
      <w:pPr>
        <w:rPr>
          <w:rFonts w:ascii="Arial" w:hAnsi="Arial" w:cs="Arial"/>
          <w:sz w:val="24"/>
          <w:szCs w:val="24"/>
        </w:rPr>
      </w:pPr>
    </w:p>
    <w:p w:rsidR="00341E47" w:rsidRPr="00A7429F" w:rsidRDefault="00341E47" w:rsidP="00341E47">
      <w:pPr>
        <w:rPr>
          <w:rFonts w:ascii="Arial" w:hAnsi="Arial" w:cs="Arial"/>
          <w:sz w:val="24"/>
          <w:szCs w:val="24"/>
        </w:rPr>
      </w:pPr>
      <w:r w:rsidRPr="00A7429F">
        <w:rPr>
          <w:rFonts w:ascii="Arial" w:hAnsi="Arial" w:cs="Arial"/>
          <w:sz w:val="24"/>
          <w:szCs w:val="24"/>
        </w:rPr>
        <w:t>Neste styremøte</w:t>
      </w:r>
      <w:r>
        <w:rPr>
          <w:rFonts w:ascii="Arial" w:hAnsi="Arial" w:cs="Arial"/>
          <w:sz w:val="24"/>
          <w:szCs w:val="24"/>
        </w:rPr>
        <w:t>:</w:t>
      </w:r>
      <w:r w:rsidRPr="00A7429F">
        <w:rPr>
          <w:rFonts w:ascii="Arial" w:hAnsi="Arial" w:cs="Arial"/>
          <w:sz w:val="24"/>
          <w:szCs w:val="24"/>
        </w:rPr>
        <w:t xml:space="preserve"> 15. januar</w:t>
      </w:r>
      <w:r>
        <w:rPr>
          <w:rFonts w:ascii="Arial" w:hAnsi="Arial" w:cs="Arial"/>
          <w:sz w:val="24"/>
          <w:szCs w:val="24"/>
        </w:rPr>
        <w:t>.</w:t>
      </w:r>
    </w:p>
    <w:p w:rsidR="00341E47" w:rsidRDefault="00341E47"/>
    <w:sectPr w:rsidR="00341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85238"/>
    <w:multiLevelType w:val="hybridMultilevel"/>
    <w:tmpl w:val="69208B76"/>
    <w:lvl w:ilvl="0" w:tplc="E0A48F86">
      <w:start w:val="3"/>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9AE4B0C"/>
    <w:multiLevelType w:val="hybridMultilevel"/>
    <w:tmpl w:val="88EA168C"/>
    <w:lvl w:ilvl="0" w:tplc="301035A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47"/>
    <w:rsid w:val="00341E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3FDE-3E9D-4688-B256-1B46750C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4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341E47"/>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41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1362</Words>
  <Characters>7221</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1</cp:revision>
  <dcterms:created xsi:type="dcterms:W3CDTF">2019-11-28T17:16:00Z</dcterms:created>
  <dcterms:modified xsi:type="dcterms:W3CDTF">2019-11-28T17:17:00Z</dcterms:modified>
</cp:coreProperties>
</file>